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AF" w:rsidRDefault="006B55AF">
      <w:pPr>
        <w:widowControl/>
        <w:tabs>
          <w:tab w:val="center" w:pos="4680"/>
        </w:tabs>
        <w:rPr>
          <w:rFonts w:ascii="Times New Roman" w:hAnsi="Times New Roman"/>
          <w:sz w:val="20"/>
          <w:szCs w:val="20"/>
        </w:rPr>
      </w:pPr>
      <w:r>
        <w:rPr>
          <w:rFonts w:ascii="Shruti" w:cs="Shruti"/>
          <w:i/>
          <w:iCs/>
          <w:sz w:val="20"/>
          <w:szCs w:val="20"/>
        </w:rPr>
        <w:tab/>
      </w:r>
      <w:r w:rsidR="00F043BE">
        <w:rPr>
          <w:rFonts w:ascii="Shruti" w:cs="Shruti"/>
          <w:i/>
          <w:iCs/>
          <w:sz w:val="20"/>
          <w:szCs w:val="20"/>
        </w:rPr>
        <w:t xml:space="preserve">   </w:t>
      </w:r>
      <w:r>
        <w:rPr>
          <w:rFonts w:ascii="Times New Roman" w:hAnsi="Times New Roman"/>
          <w:b/>
          <w:bCs/>
          <w:sz w:val="28"/>
          <w:szCs w:val="28"/>
        </w:rPr>
        <w:t xml:space="preserve">Course </w:t>
      </w:r>
      <w:r w:rsidR="007B2FE8">
        <w:rPr>
          <w:rFonts w:ascii="Times New Roman" w:hAnsi="Times New Roman"/>
          <w:b/>
          <w:bCs/>
          <w:sz w:val="28"/>
          <w:szCs w:val="28"/>
        </w:rPr>
        <w:t>Syllabus</w:t>
      </w:r>
      <w:r>
        <w:rPr>
          <w:rFonts w:ascii="Times New Roman" w:hAnsi="Times New Roman"/>
          <w:b/>
          <w:bCs/>
          <w:sz w:val="28"/>
          <w:szCs w:val="28"/>
        </w:rPr>
        <w:t xml:space="preserve"> for </w:t>
      </w:r>
      <w:r w:rsidR="001C74FA">
        <w:rPr>
          <w:rFonts w:ascii="Times New Roman" w:hAnsi="Times New Roman"/>
          <w:b/>
          <w:bCs/>
          <w:sz w:val="28"/>
          <w:szCs w:val="28"/>
        </w:rPr>
        <w:t>Entrepreneurship</w:t>
      </w:r>
      <w:r w:rsidR="00F043BE">
        <w:rPr>
          <w:rFonts w:ascii="Times New Roman" w:hAnsi="Times New Roman"/>
          <w:b/>
          <w:bCs/>
          <w:sz w:val="28"/>
          <w:szCs w:val="28"/>
        </w:rPr>
        <w:t xml:space="preserve">      </w:t>
      </w:r>
    </w:p>
    <w:p w:rsidR="006B55AF" w:rsidRDefault="006B55AF">
      <w:pPr>
        <w:widowControl/>
        <w:rPr>
          <w:rFonts w:ascii="Times New Roman" w:hAnsi="Times New Roman"/>
          <w:sz w:val="20"/>
          <w:szCs w:val="20"/>
        </w:rPr>
      </w:pPr>
    </w:p>
    <w:p w:rsidR="006B55AF" w:rsidRDefault="006B55AF">
      <w:pPr>
        <w:widowControl/>
        <w:rPr>
          <w:rFonts w:ascii="Times New Roman" w:hAnsi="Times New Roman"/>
          <w:sz w:val="20"/>
          <w:szCs w:val="20"/>
        </w:rPr>
      </w:pPr>
    </w:p>
    <w:p w:rsidR="006B55AF" w:rsidRDefault="00E17058">
      <w:pPr>
        <w:widowControl/>
        <w:tabs>
          <w:tab w:val="left" w:pos="-1440"/>
        </w:tabs>
        <w:rPr>
          <w:rFonts w:ascii="Shruti" w:cs="Shruti"/>
          <w:b/>
          <w:bCs/>
          <w:sz w:val="20"/>
          <w:szCs w:val="20"/>
        </w:rPr>
      </w:pPr>
      <w:r>
        <w:rPr>
          <w:rFonts w:ascii="Times New Roman" w:hAnsi="Times New Roman"/>
          <w:noProof/>
          <w:sz w:val="22"/>
          <w:szCs w:val="22"/>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5715</wp:posOffset>
            </wp:positionV>
            <wp:extent cx="2162175" cy="11455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175" cy="1145540"/>
                    </a:xfrm>
                    <a:prstGeom prst="rect">
                      <a:avLst/>
                    </a:prstGeom>
                  </pic:spPr>
                </pic:pic>
              </a:graphicData>
            </a:graphic>
          </wp:anchor>
        </w:drawing>
      </w:r>
      <w:r w:rsidR="006B55AF">
        <w:rPr>
          <w:rFonts w:ascii="Shruti" w:cs="Shruti"/>
          <w:b/>
          <w:bCs/>
          <w:sz w:val="20"/>
          <w:szCs w:val="20"/>
        </w:rPr>
        <w:t xml:space="preserve">WELCOME TO </w:t>
      </w:r>
      <w:r>
        <w:rPr>
          <w:rFonts w:ascii="Shruti" w:cs="Shruti"/>
          <w:b/>
          <w:bCs/>
          <w:sz w:val="20"/>
          <w:szCs w:val="20"/>
        </w:rPr>
        <w:t>ENTREPRENEURSHIP</w:t>
      </w:r>
      <w:r w:rsidR="006B55AF">
        <w:rPr>
          <w:rFonts w:ascii="Shruti" w:cs="Shruti"/>
          <w:b/>
          <w:bCs/>
          <w:sz w:val="20"/>
          <w:szCs w:val="20"/>
        </w:rPr>
        <w:t>!</w:t>
      </w:r>
      <w:r w:rsidR="006B55AF">
        <w:rPr>
          <w:rFonts w:ascii="Shruti" w:cs="Shruti"/>
          <w:b/>
          <w:bCs/>
          <w:sz w:val="20"/>
          <w:szCs w:val="20"/>
        </w:rPr>
        <w:tab/>
      </w:r>
    </w:p>
    <w:p w:rsidR="006B55AF" w:rsidRPr="006A2ECD" w:rsidRDefault="006B55AF">
      <w:pPr>
        <w:widowControl/>
        <w:rPr>
          <w:rFonts w:ascii="Times New Roman" w:hAnsi="Times New Roman"/>
          <w:sz w:val="22"/>
          <w:szCs w:val="22"/>
        </w:rPr>
      </w:pPr>
      <w:r w:rsidRPr="006A2ECD">
        <w:rPr>
          <w:rFonts w:ascii="Times New Roman" w:hAnsi="Times New Roman"/>
          <w:sz w:val="22"/>
          <w:szCs w:val="22"/>
          <w:u w:val="single"/>
        </w:rPr>
        <w:t>Course Description</w:t>
      </w:r>
      <w:r w:rsidRPr="006A2ECD">
        <w:rPr>
          <w:rFonts w:ascii="Times New Roman" w:hAnsi="Times New Roman"/>
          <w:sz w:val="22"/>
          <w:szCs w:val="22"/>
        </w:rPr>
        <w:t xml:space="preserve">: </w:t>
      </w:r>
      <w:r w:rsidR="00E17058">
        <w:rPr>
          <w:rFonts w:ascii="Times New Roman" w:hAnsi="Times New Roman"/>
          <w:sz w:val="22"/>
          <w:szCs w:val="22"/>
        </w:rPr>
        <w:t xml:space="preserve"> </w:t>
      </w:r>
      <w:r w:rsidR="00E17058" w:rsidRPr="00E17058">
        <w:rPr>
          <w:rFonts w:ascii="Times New Roman" w:hAnsi="Times New Roman"/>
          <w:sz w:val="22"/>
          <w:szCs w:val="22"/>
        </w:rPr>
        <w:t>Entrepreneurship is a one-credit course designed to provide students with skills needed to effectively organize, develop, create, and manage a business. This course includes business management and entrepreneurship, communication and interpersonal skills, economics, and professional development foundations. Instructional strategies may include the development of a business plan, a school-based enterprise, computer and technology applications, real and simulated occupational experiences, or projects related to business ownership.</w:t>
      </w:r>
      <w:bookmarkStart w:id="0" w:name="_GoBack"/>
      <w:bookmarkEnd w:id="0"/>
    </w:p>
    <w:p w:rsidR="006B55AF" w:rsidRPr="006A2ECD" w:rsidRDefault="006B55AF">
      <w:pPr>
        <w:widowControl/>
        <w:rPr>
          <w:rFonts w:ascii="Times New Roman" w:hAnsi="Times New Roman"/>
          <w:sz w:val="22"/>
          <w:szCs w:val="22"/>
        </w:rPr>
      </w:pPr>
    </w:p>
    <w:p w:rsidR="006B55AF" w:rsidRPr="001A2FF2" w:rsidRDefault="006B55AF" w:rsidP="001A2FF2">
      <w:pPr>
        <w:pStyle w:val="ListParagraph"/>
        <w:widowControl/>
        <w:numPr>
          <w:ilvl w:val="0"/>
          <w:numId w:val="2"/>
        </w:numPr>
        <w:tabs>
          <w:tab w:val="left" w:pos="-1440"/>
        </w:tabs>
        <w:rPr>
          <w:rFonts w:ascii="Times New Roman" w:hAnsi="Times New Roman"/>
          <w:sz w:val="22"/>
          <w:szCs w:val="22"/>
        </w:rPr>
      </w:pPr>
      <w:r w:rsidRPr="001A2FF2">
        <w:rPr>
          <w:rFonts w:ascii="Times New Roman" w:hAnsi="Times New Roman"/>
          <w:sz w:val="22"/>
          <w:szCs w:val="22"/>
          <w:u w:val="single"/>
        </w:rPr>
        <w:t>Instructor</w:t>
      </w:r>
      <w:r w:rsidRPr="001A2FF2">
        <w:rPr>
          <w:rFonts w:ascii="Times New Roman" w:hAnsi="Times New Roman"/>
          <w:sz w:val="22"/>
          <w:szCs w:val="22"/>
        </w:rPr>
        <w:t>:</w:t>
      </w:r>
      <w:r w:rsidRPr="001A2FF2">
        <w:rPr>
          <w:rFonts w:ascii="Times New Roman" w:hAnsi="Times New Roman"/>
          <w:sz w:val="22"/>
          <w:szCs w:val="22"/>
        </w:rPr>
        <w:tab/>
      </w:r>
      <w:r w:rsidR="001A2FF2">
        <w:rPr>
          <w:rFonts w:ascii="Times New Roman" w:hAnsi="Times New Roman"/>
          <w:sz w:val="22"/>
          <w:szCs w:val="22"/>
        </w:rPr>
        <w:t>Dr. AnnaKay Holland</w:t>
      </w:r>
      <w:r w:rsidRPr="001A2FF2">
        <w:rPr>
          <w:rFonts w:ascii="Times New Roman" w:hAnsi="Times New Roman"/>
          <w:sz w:val="22"/>
          <w:szCs w:val="22"/>
        </w:rPr>
        <w:t>, Russellville High School Career/Technical Office:</w:t>
      </w:r>
    </w:p>
    <w:p w:rsidR="006B55AF" w:rsidRPr="006A2ECD" w:rsidRDefault="006B55AF">
      <w:pPr>
        <w:widowControl/>
        <w:ind w:left="2160"/>
        <w:rPr>
          <w:rFonts w:ascii="Times New Roman" w:hAnsi="Times New Roman"/>
          <w:sz w:val="22"/>
          <w:szCs w:val="22"/>
        </w:rPr>
      </w:pPr>
      <w:r w:rsidRPr="006A2ECD">
        <w:rPr>
          <w:rFonts w:ascii="Times New Roman" w:hAnsi="Times New Roman"/>
          <w:sz w:val="22"/>
          <w:szCs w:val="22"/>
        </w:rPr>
        <w:t>33</w:t>
      </w:r>
      <w:r w:rsidR="00A51DEB" w:rsidRPr="006A2ECD">
        <w:rPr>
          <w:rFonts w:ascii="Times New Roman" w:hAnsi="Times New Roman"/>
          <w:sz w:val="22"/>
          <w:szCs w:val="22"/>
        </w:rPr>
        <w:t>1</w:t>
      </w:r>
      <w:r w:rsidRPr="006A2ECD">
        <w:rPr>
          <w:rFonts w:ascii="Times New Roman" w:hAnsi="Times New Roman"/>
          <w:sz w:val="22"/>
          <w:szCs w:val="22"/>
        </w:rPr>
        <w:t>-</w:t>
      </w:r>
      <w:r w:rsidR="00A51DEB" w:rsidRPr="006A2ECD">
        <w:rPr>
          <w:rFonts w:ascii="Times New Roman" w:hAnsi="Times New Roman"/>
          <w:sz w:val="22"/>
          <w:szCs w:val="22"/>
        </w:rPr>
        <w:t>211</w:t>
      </w:r>
      <w:r w:rsidR="008165A3" w:rsidRPr="006A2ECD">
        <w:rPr>
          <w:rFonts w:ascii="Times New Roman" w:hAnsi="Times New Roman"/>
          <w:sz w:val="22"/>
          <w:szCs w:val="22"/>
        </w:rPr>
        <w:t>0, Ext. 120</w:t>
      </w:r>
      <w:r w:rsidR="001A2FF2">
        <w:rPr>
          <w:rFonts w:ascii="Times New Roman" w:hAnsi="Times New Roman"/>
          <w:sz w:val="22"/>
          <w:szCs w:val="22"/>
        </w:rPr>
        <w:t>3</w:t>
      </w:r>
    </w:p>
    <w:p w:rsidR="006B55AF" w:rsidRPr="006A2ECD" w:rsidRDefault="006B55AF">
      <w:pPr>
        <w:widowControl/>
        <w:rPr>
          <w:rFonts w:ascii="Times New Roman" w:hAnsi="Times New Roman"/>
          <w:sz w:val="22"/>
          <w:szCs w:val="22"/>
        </w:rPr>
      </w:pPr>
    </w:p>
    <w:p w:rsidR="006B55AF" w:rsidRPr="001A2FF2" w:rsidRDefault="00A17BB9" w:rsidP="001A2FF2">
      <w:pPr>
        <w:pStyle w:val="ListParagraph"/>
        <w:widowControl/>
        <w:numPr>
          <w:ilvl w:val="0"/>
          <w:numId w:val="2"/>
        </w:numPr>
        <w:tabs>
          <w:tab w:val="left" w:pos="-1440"/>
        </w:tabs>
        <w:rPr>
          <w:rFonts w:ascii="Times New Roman" w:hAnsi="Times New Roman"/>
          <w:sz w:val="22"/>
          <w:szCs w:val="22"/>
        </w:rPr>
      </w:pPr>
      <w:r w:rsidRPr="001A2FF2">
        <w:rPr>
          <w:rFonts w:ascii="Times New Roman" w:hAnsi="Times New Roman"/>
          <w:sz w:val="22"/>
          <w:szCs w:val="22"/>
          <w:u w:val="single"/>
        </w:rPr>
        <w:t>Supply Donation</w:t>
      </w:r>
      <w:r w:rsidRPr="001A2FF2">
        <w:rPr>
          <w:rFonts w:ascii="Times New Roman" w:hAnsi="Times New Roman"/>
          <w:sz w:val="22"/>
          <w:szCs w:val="22"/>
        </w:rPr>
        <w:t>:</w:t>
      </w:r>
      <w:r w:rsidRPr="001A2FF2">
        <w:rPr>
          <w:rFonts w:ascii="Times New Roman" w:hAnsi="Times New Roman"/>
          <w:sz w:val="22"/>
          <w:szCs w:val="22"/>
        </w:rPr>
        <w:tab/>
      </w:r>
      <w:r w:rsidR="006B55AF" w:rsidRPr="001A2FF2">
        <w:rPr>
          <w:rFonts w:ascii="Times New Roman" w:hAnsi="Times New Roman"/>
          <w:sz w:val="22"/>
          <w:szCs w:val="22"/>
        </w:rPr>
        <w:t xml:space="preserve">A $20 supply/equipment </w:t>
      </w:r>
      <w:r w:rsidRPr="001A2FF2">
        <w:rPr>
          <w:rFonts w:ascii="Times New Roman" w:hAnsi="Times New Roman"/>
          <w:sz w:val="22"/>
          <w:szCs w:val="22"/>
        </w:rPr>
        <w:t>donation</w:t>
      </w:r>
      <w:r w:rsidR="006B55AF" w:rsidRPr="001A2FF2">
        <w:rPr>
          <w:rFonts w:ascii="Times New Roman" w:hAnsi="Times New Roman"/>
          <w:sz w:val="22"/>
          <w:szCs w:val="22"/>
        </w:rPr>
        <w:t xml:space="preserve"> for th</w:t>
      </w:r>
      <w:r w:rsidRPr="001A2FF2">
        <w:rPr>
          <w:rFonts w:ascii="Times New Roman" w:hAnsi="Times New Roman"/>
          <w:sz w:val="22"/>
          <w:szCs w:val="22"/>
        </w:rPr>
        <w:t>is course takes care of any                                      supplies you will need for this class.  I wi</w:t>
      </w:r>
      <w:r w:rsidR="001A2FF2">
        <w:rPr>
          <w:rFonts w:ascii="Times New Roman" w:hAnsi="Times New Roman"/>
          <w:sz w:val="22"/>
          <w:szCs w:val="22"/>
        </w:rPr>
        <w:t xml:space="preserve">ll use it to provide you with </w:t>
      </w:r>
      <w:r w:rsidRPr="001A2FF2">
        <w:rPr>
          <w:rFonts w:ascii="Times New Roman" w:hAnsi="Times New Roman"/>
          <w:sz w:val="22"/>
          <w:szCs w:val="22"/>
        </w:rPr>
        <w:t>paper, printer toner, and a flash</w:t>
      </w:r>
      <w:r w:rsidR="00695827" w:rsidRPr="001A2FF2">
        <w:rPr>
          <w:rFonts w:ascii="Times New Roman" w:hAnsi="Times New Roman"/>
          <w:sz w:val="22"/>
          <w:szCs w:val="22"/>
        </w:rPr>
        <w:t xml:space="preserve"> </w:t>
      </w:r>
      <w:r w:rsidRPr="001A2FF2">
        <w:rPr>
          <w:rFonts w:ascii="Times New Roman" w:hAnsi="Times New Roman"/>
          <w:sz w:val="22"/>
          <w:szCs w:val="22"/>
        </w:rPr>
        <w:t>drive.</w:t>
      </w:r>
    </w:p>
    <w:p w:rsidR="006B55AF" w:rsidRPr="006A2ECD" w:rsidRDefault="006B55AF">
      <w:pPr>
        <w:widowControl/>
        <w:rPr>
          <w:rFonts w:ascii="Times New Roman" w:hAnsi="Times New Roman"/>
          <w:sz w:val="22"/>
          <w:szCs w:val="22"/>
        </w:rPr>
      </w:pPr>
    </w:p>
    <w:p w:rsidR="006B55AF" w:rsidRPr="006A2ECD" w:rsidRDefault="006B55AF">
      <w:pPr>
        <w:widowControl/>
        <w:tabs>
          <w:tab w:val="left" w:pos="-1440"/>
        </w:tabs>
        <w:rPr>
          <w:rFonts w:ascii="Times New Roman" w:hAnsi="Times New Roman"/>
          <w:sz w:val="22"/>
          <w:szCs w:val="22"/>
          <w:u w:val="single"/>
        </w:rPr>
      </w:pPr>
      <w:r w:rsidRPr="006A2ECD">
        <w:rPr>
          <w:rFonts w:ascii="Times New Roman" w:hAnsi="Times New Roman"/>
          <w:sz w:val="22"/>
          <w:szCs w:val="22"/>
        </w:rPr>
        <w:t>III.</w:t>
      </w:r>
      <w:r w:rsidRPr="006A2ECD">
        <w:rPr>
          <w:rFonts w:ascii="Times New Roman" w:hAnsi="Times New Roman"/>
          <w:sz w:val="22"/>
          <w:szCs w:val="22"/>
        </w:rPr>
        <w:tab/>
      </w:r>
      <w:r w:rsidRPr="006A2ECD">
        <w:rPr>
          <w:rFonts w:ascii="Times New Roman" w:hAnsi="Times New Roman"/>
          <w:sz w:val="22"/>
          <w:szCs w:val="22"/>
          <w:u w:val="single"/>
        </w:rPr>
        <w:t>Textbooks</w:t>
      </w:r>
      <w:r w:rsidRPr="006A2ECD">
        <w:rPr>
          <w:rFonts w:ascii="Times New Roman" w:hAnsi="Times New Roman"/>
          <w:sz w:val="22"/>
          <w:szCs w:val="22"/>
        </w:rPr>
        <w:t>:</w:t>
      </w:r>
      <w:r w:rsidRPr="006A2ECD">
        <w:rPr>
          <w:rFonts w:ascii="Times New Roman" w:hAnsi="Times New Roman"/>
          <w:sz w:val="22"/>
          <w:szCs w:val="22"/>
        </w:rPr>
        <w:tab/>
        <w:t>(Provided by school)</w:t>
      </w:r>
    </w:p>
    <w:p w:rsidR="006B55AF" w:rsidRPr="006A2ECD" w:rsidRDefault="001C74FA">
      <w:pPr>
        <w:widowControl/>
        <w:ind w:left="720"/>
        <w:rPr>
          <w:rFonts w:ascii="Times New Roman" w:hAnsi="Times New Roman"/>
          <w:sz w:val="22"/>
          <w:szCs w:val="22"/>
        </w:rPr>
      </w:pPr>
      <w:r>
        <w:rPr>
          <w:rFonts w:ascii="Times New Roman" w:hAnsi="Times New Roman"/>
          <w:sz w:val="22"/>
          <w:szCs w:val="22"/>
          <w:u w:val="single"/>
        </w:rPr>
        <w:t>Entrepreneurship, Ideas in Action</w:t>
      </w:r>
      <w:r w:rsidR="006B55AF" w:rsidRPr="006A2ECD">
        <w:rPr>
          <w:rFonts w:ascii="Times New Roman" w:hAnsi="Times New Roman"/>
          <w:sz w:val="22"/>
          <w:szCs w:val="22"/>
        </w:rPr>
        <w:t xml:space="preserve">, </w:t>
      </w:r>
      <w:r>
        <w:rPr>
          <w:rFonts w:ascii="Times New Roman" w:hAnsi="Times New Roman"/>
          <w:sz w:val="22"/>
          <w:szCs w:val="22"/>
        </w:rPr>
        <w:t>Sixth</w:t>
      </w:r>
      <w:r w:rsidR="002F02BD">
        <w:rPr>
          <w:rFonts w:ascii="Times New Roman" w:hAnsi="Times New Roman"/>
          <w:sz w:val="22"/>
          <w:szCs w:val="22"/>
        </w:rPr>
        <w:t xml:space="preserve"> Edition, </w:t>
      </w:r>
      <w:r>
        <w:rPr>
          <w:rFonts w:ascii="Times New Roman" w:hAnsi="Times New Roman"/>
          <w:sz w:val="22"/>
          <w:szCs w:val="22"/>
        </w:rPr>
        <w:t>Cengage Learning, 2017</w:t>
      </w:r>
    </w:p>
    <w:p w:rsidR="006B55AF" w:rsidRPr="006A2ECD" w:rsidRDefault="006B55AF">
      <w:pPr>
        <w:widowControl/>
        <w:ind w:firstLine="720"/>
        <w:rPr>
          <w:rFonts w:ascii="Times New Roman" w:hAnsi="Times New Roman"/>
          <w:sz w:val="22"/>
          <w:szCs w:val="22"/>
        </w:rPr>
      </w:pPr>
      <w:r w:rsidRPr="006A2ECD">
        <w:rPr>
          <w:rFonts w:ascii="Times New Roman" w:hAnsi="Times New Roman"/>
          <w:sz w:val="22"/>
          <w:szCs w:val="22"/>
          <w:u w:val="single"/>
        </w:rPr>
        <w:t>Working: Career Success for the 21</w:t>
      </w:r>
      <w:r w:rsidRPr="006A2ECD">
        <w:rPr>
          <w:rFonts w:ascii="Times New Roman" w:hAnsi="Times New Roman"/>
          <w:sz w:val="22"/>
          <w:szCs w:val="22"/>
          <w:u w:val="single"/>
          <w:vertAlign w:val="superscript"/>
        </w:rPr>
        <w:t>st</w:t>
      </w:r>
      <w:r w:rsidRPr="006A2ECD">
        <w:rPr>
          <w:rFonts w:ascii="Times New Roman" w:hAnsi="Times New Roman"/>
          <w:sz w:val="22"/>
          <w:szCs w:val="22"/>
          <w:u w:val="single"/>
        </w:rPr>
        <w:t xml:space="preserve"> Century</w:t>
      </w:r>
      <w:r w:rsidRPr="006A2ECD">
        <w:rPr>
          <w:rFonts w:ascii="Times New Roman" w:hAnsi="Times New Roman"/>
          <w:sz w:val="22"/>
          <w:szCs w:val="22"/>
        </w:rPr>
        <w:t>, Third Edition, South-Western</w:t>
      </w:r>
    </w:p>
    <w:p w:rsidR="006B55AF" w:rsidRPr="006A2ECD" w:rsidRDefault="006B55AF" w:rsidP="001C74FA">
      <w:pPr>
        <w:widowControl/>
        <w:ind w:firstLine="720"/>
        <w:rPr>
          <w:rFonts w:ascii="Times New Roman" w:hAnsi="Times New Roman"/>
          <w:sz w:val="22"/>
          <w:szCs w:val="22"/>
        </w:rPr>
      </w:pPr>
      <w:r w:rsidRPr="006A2ECD">
        <w:rPr>
          <w:rFonts w:ascii="Times New Roman" w:hAnsi="Times New Roman"/>
          <w:sz w:val="22"/>
          <w:szCs w:val="22"/>
        </w:rPr>
        <w:t xml:space="preserve">(The textbooks remain in the classroom at all times; they may not be taken home.) </w:t>
      </w:r>
    </w:p>
    <w:p w:rsidR="006B55AF" w:rsidRPr="006A2ECD" w:rsidRDefault="006B55AF">
      <w:pPr>
        <w:widowControl/>
        <w:rPr>
          <w:rFonts w:ascii="Times New Roman" w:hAnsi="Times New Roman"/>
          <w:sz w:val="22"/>
          <w:szCs w:val="22"/>
        </w:rPr>
      </w:pPr>
    </w:p>
    <w:p w:rsidR="006B55AF" w:rsidRPr="006A2ECD" w:rsidRDefault="006B55AF">
      <w:pPr>
        <w:widowControl/>
        <w:tabs>
          <w:tab w:val="left" w:pos="-1440"/>
        </w:tabs>
        <w:rPr>
          <w:rFonts w:ascii="Times New Roman" w:hAnsi="Times New Roman"/>
          <w:sz w:val="22"/>
          <w:szCs w:val="22"/>
        </w:rPr>
      </w:pPr>
      <w:r w:rsidRPr="006A2ECD">
        <w:rPr>
          <w:rFonts w:ascii="Times New Roman" w:hAnsi="Times New Roman"/>
          <w:sz w:val="22"/>
          <w:szCs w:val="22"/>
        </w:rPr>
        <w:t xml:space="preserve"> IV.</w:t>
      </w:r>
      <w:r w:rsidRPr="006A2ECD">
        <w:rPr>
          <w:rFonts w:ascii="Times New Roman" w:hAnsi="Times New Roman"/>
          <w:sz w:val="22"/>
          <w:szCs w:val="22"/>
        </w:rPr>
        <w:tab/>
      </w:r>
      <w:r w:rsidRPr="006A2ECD">
        <w:rPr>
          <w:rFonts w:ascii="Times New Roman" w:hAnsi="Times New Roman"/>
          <w:sz w:val="22"/>
          <w:szCs w:val="22"/>
          <w:u w:val="single"/>
        </w:rPr>
        <w:t>Supplies Needed</w:t>
      </w:r>
      <w:r w:rsidRPr="006A2ECD">
        <w:rPr>
          <w:rFonts w:ascii="Times New Roman" w:hAnsi="Times New Roman"/>
          <w:sz w:val="22"/>
          <w:szCs w:val="22"/>
        </w:rPr>
        <w:t>:</w:t>
      </w:r>
    </w:p>
    <w:p w:rsidR="005C6008" w:rsidRPr="006A2ECD" w:rsidRDefault="006B55AF">
      <w:pPr>
        <w:widowControl/>
        <w:tabs>
          <w:tab w:val="left" w:pos="-1440"/>
        </w:tabs>
        <w:ind w:left="1440" w:hanging="720"/>
        <w:rPr>
          <w:rFonts w:ascii="Times New Roman" w:hAnsi="Times New Roman"/>
          <w:sz w:val="22"/>
          <w:szCs w:val="22"/>
        </w:rPr>
      </w:pPr>
      <w:r w:rsidRPr="006A2ECD">
        <w:rPr>
          <w:rFonts w:ascii="Times New Roman" w:hAnsi="Times New Roman"/>
          <w:sz w:val="22"/>
          <w:szCs w:val="22"/>
        </w:rPr>
        <w:t>A.</w:t>
      </w:r>
      <w:r w:rsidRPr="006A2ECD">
        <w:rPr>
          <w:rFonts w:ascii="Times New Roman" w:hAnsi="Times New Roman"/>
          <w:sz w:val="22"/>
          <w:szCs w:val="22"/>
        </w:rPr>
        <w:tab/>
        <w:t xml:space="preserve">Pen or pencil </w:t>
      </w:r>
    </w:p>
    <w:p w:rsidR="006B55AF" w:rsidRPr="006A2ECD" w:rsidRDefault="006B55AF">
      <w:pPr>
        <w:widowControl/>
        <w:tabs>
          <w:tab w:val="left" w:pos="-1440"/>
        </w:tabs>
        <w:ind w:left="1440" w:hanging="720"/>
        <w:rPr>
          <w:rFonts w:ascii="Times New Roman" w:hAnsi="Times New Roman"/>
          <w:sz w:val="22"/>
          <w:szCs w:val="22"/>
        </w:rPr>
      </w:pPr>
      <w:r w:rsidRPr="006A2ECD">
        <w:rPr>
          <w:rFonts w:ascii="Times New Roman" w:hAnsi="Times New Roman"/>
          <w:sz w:val="22"/>
          <w:szCs w:val="22"/>
        </w:rPr>
        <w:t>B.</w:t>
      </w:r>
      <w:r w:rsidRPr="006A2ECD">
        <w:rPr>
          <w:rFonts w:ascii="Times New Roman" w:hAnsi="Times New Roman"/>
          <w:sz w:val="22"/>
          <w:szCs w:val="22"/>
        </w:rPr>
        <w:tab/>
      </w:r>
      <w:r w:rsidR="00297430" w:rsidRPr="006A2ECD">
        <w:rPr>
          <w:rFonts w:ascii="Times New Roman" w:hAnsi="Times New Roman"/>
          <w:sz w:val="22"/>
          <w:szCs w:val="22"/>
        </w:rPr>
        <w:t>Folder with pockets</w:t>
      </w:r>
    </w:p>
    <w:p w:rsidR="006B55AF" w:rsidRPr="006A2ECD" w:rsidRDefault="006B55AF">
      <w:pPr>
        <w:widowControl/>
        <w:rPr>
          <w:rFonts w:ascii="Times New Roman" w:hAnsi="Times New Roman"/>
          <w:sz w:val="22"/>
          <w:szCs w:val="22"/>
        </w:rPr>
      </w:pPr>
    </w:p>
    <w:p w:rsidR="006B55AF" w:rsidRPr="006A2ECD" w:rsidRDefault="006B55AF">
      <w:pPr>
        <w:widowControl/>
        <w:tabs>
          <w:tab w:val="left" w:pos="-1440"/>
        </w:tabs>
        <w:rPr>
          <w:rFonts w:ascii="Times New Roman" w:hAnsi="Times New Roman"/>
          <w:sz w:val="22"/>
          <w:szCs w:val="22"/>
        </w:rPr>
      </w:pPr>
      <w:r w:rsidRPr="006A2ECD">
        <w:rPr>
          <w:rFonts w:ascii="Times New Roman" w:hAnsi="Times New Roman"/>
          <w:sz w:val="22"/>
          <w:szCs w:val="22"/>
        </w:rPr>
        <w:t xml:space="preserve">  V.</w:t>
      </w:r>
      <w:r w:rsidRPr="006A2ECD">
        <w:rPr>
          <w:rFonts w:ascii="Times New Roman" w:hAnsi="Times New Roman"/>
          <w:sz w:val="22"/>
          <w:szCs w:val="22"/>
        </w:rPr>
        <w:tab/>
      </w:r>
      <w:r w:rsidRPr="006A2ECD">
        <w:rPr>
          <w:rFonts w:ascii="Times New Roman" w:hAnsi="Times New Roman"/>
          <w:sz w:val="22"/>
          <w:szCs w:val="22"/>
          <w:u w:val="single"/>
        </w:rPr>
        <w:t>Grading Method</w:t>
      </w:r>
      <w:r w:rsidRPr="006A2ECD">
        <w:rPr>
          <w:rFonts w:ascii="Times New Roman" w:hAnsi="Times New Roman"/>
          <w:sz w:val="22"/>
          <w:szCs w:val="22"/>
        </w:rPr>
        <w:t>:</w:t>
      </w:r>
      <w:r w:rsidR="008165A3" w:rsidRPr="006A2ECD">
        <w:rPr>
          <w:rFonts w:ascii="Times New Roman" w:hAnsi="Times New Roman"/>
          <w:sz w:val="22"/>
          <w:szCs w:val="22"/>
        </w:rPr>
        <w:t xml:space="preserve">  Students and parents may check </w:t>
      </w:r>
      <w:proofErr w:type="spellStart"/>
      <w:r w:rsidR="00004263">
        <w:rPr>
          <w:rFonts w:ascii="Times New Roman" w:hAnsi="Times New Roman"/>
          <w:sz w:val="22"/>
          <w:szCs w:val="22"/>
        </w:rPr>
        <w:t>iNOW</w:t>
      </w:r>
      <w:proofErr w:type="spellEnd"/>
      <w:r w:rsidR="00004263">
        <w:rPr>
          <w:rFonts w:ascii="Times New Roman" w:hAnsi="Times New Roman"/>
          <w:sz w:val="22"/>
          <w:szCs w:val="22"/>
        </w:rPr>
        <w:t xml:space="preserve"> f</w:t>
      </w:r>
      <w:r w:rsidR="008165A3" w:rsidRPr="006A2ECD">
        <w:rPr>
          <w:rFonts w:ascii="Times New Roman" w:hAnsi="Times New Roman"/>
          <w:sz w:val="22"/>
          <w:szCs w:val="22"/>
        </w:rPr>
        <w:t>or attendance and grades.</w:t>
      </w:r>
      <w:r w:rsidRPr="006A2ECD">
        <w:rPr>
          <w:rFonts w:ascii="Times New Roman" w:hAnsi="Times New Roman"/>
          <w:sz w:val="22"/>
          <w:szCs w:val="22"/>
        </w:rPr>
        <w:tab/>
      </w:r>
    </w:p>
    <w:p w:rsidR="006B55AF" w:rsidRPr="006A2ECD" w:rsidRDefault="006B55AF">
      <w:pPr>
        <w:widowControl/>
        <w:rPr>
          <w:rFonts w:ascii="Times New Roman" w:hAnsi="Times New Roman"/>
          <w:sz w:val="22"/>
          <w:szCs w:val="22"/>
        </w:rPr>
      </w:pPr>
    </w:p>
    <w:p w:rsidR="006B55AF" w:rsidRPr="006A2ECD" w:rsidRDefault="006B55AF">
      <w:pPr>
        <w:widowControl/>
        <w:tabs>
          <w:tab w:val="left" w:pos="-1440"/>
        </w:tabs>
        <w:ind w:firstLine="720"/>
        <w:rPr>
          <w:rFonts w:ascii="Times New Roman" w:hAnsi="Times New Roman"/>
          <w:sz w:val="22"/>
          <w:szCs w:val="22"/>
        </w:rPr>
      </w:pPr>
      <w:r w:rsidRPr="006A2ECD">
        <w:rPr>
          <w:rFonts w:ascii="Times New Roman" w:hAnsi="Times New Roman"/>
          <w:sz w:val="22"/>
          <w:szCs w:val="22"/>
          <w:u w:val="single"/>
        </w:rPr>
        <w:t>Nine Weeks' Grade:</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u w:val="single"/>
        </w:rPr>
        <w:t>RHS Grading Scale</w:t>
      </w:r>
      <w:r w:rsidRPr="006A2ECD">
        <w:rPr>
          <w:rFonts w:ascii="Times New Roman" w:hAnsi="Times New Roman"/>
          <w:sz w:val="22"/>
          <w:szCs w:val="22"/>
        </w:rPr>
        <w:t>:</w:t>
      </w:r>
    </w:p>
    <w:p w:rsidR="006B55AF" w:rsidRPr="006A2ECD" w:rsidRDefault="006B55AF">
      <w:pPr>
        <w:widowControl/>
        <w:tabs>
          <w:tab w:val="left" w:pos="-1440"/>
        </w:tabs>
        <w:ind w:firstLine="720"/>
        <w:rPr>
          <w:rFonts w:ascii="Times New Roman" w:hAnsi="Times New Roman"/>
          <w:sz w:val="22"/>
          <w:szCs w:val="22"/>
        </w:rPr>
      </w:pPr>
      <w:r w:rsidRPr="006A2ECD">
        <w:rPr>
          <w:rFonts w:ascii="Times New Roman" w:hAnsi="Times New Roman"/>
          <w:sz w:val="22"/>
          <w:szCs w:val="22"/>
        </w:rPr>
        <w:t>A.</w:t>
      </w:r>
      <w:r w:rsidRPr="006A2ECD">
        <w:rPr>
          <w:rFonts w:ascii="Times New Roman" w:hAnsi="Times New Roman"/>
          <w:sz w:val="22"/>
          <w:szCs w:val="22"/>
        </w:rPr>
        <w:tab/>
        <w:t>10%</w:t>
      </w:r>
      <w:r w:rsidRPr="006A2ECD">
        <w:rPr>
          <w:rFonts w:ascii="Times New Roman" w:hAnsi="Times New Roman"/>
          <w:sz w:val="22"/>
          <w:szCs w:val="22"/>
        </w:rPr>
        <w:tab/>
        <w:t>Employability Skills</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t>A = 90 - 100</w:t>
      </w:r>
    </w:p>
    <w:p w:rsidR="006B55AF" w:rsidRPr="006A2ECD" w:rsidRDefault="00F043BE" w:rsidP="001A2FF2">
      <w:pPr>
        <w:widowControl/>
        <w:tabs>
          <w:tab w:val="left" w:pos="-1440"/>
          <w:tab w:val="left" w:pos="1440"/>
        </w:tabs>
        <w:ind w:left="5760" w:hanging="5040"/>
        <w:rPr>
          <w:rFonts w:ascii="Times New Roman" w:hAnsi="Times New Roman"/>
          <w:sz w:val="22"/>
          <w:szCs w:val="22"/>
        </w:rPr>
      </w:pPr>
      <w:r>
        <w:rPr>
          <w:rFonts w:ascii="Times New Roman" w:hAnsi="Times New Roman"/>
          <w:sz w:val="22"/>
          <w:szCs w:val="22"/>
        </w:rPr>
        <w:t>B</w:t>
      </w:r>
      <w:r w:rsidR="001A2FF2">
        <w:rPr>
          <w:rFonts w:ascii="Times New Roman" w:hAnsi="Times New Roman"/>
          <w:sz w:val="22"/>
          <w:szCs w:val="22"/>
        </w:rPr>
        <w:t>.</w:t>
      </w:r>
      <w:r w:rsidR="001A2FF2">
        <w:rPr>
          <w:rFonts w:ascii="Times New Roman" w:hAnsi="Times New Roman"/>
          <w:sz w:val="22"/>
          <w:szCs w:val="22"/>
        </w:rPr>
        <w:tab/>
      </w:r>
      <w:r w:rsidR="001C74FA">
        <w:rPr>
          <w:rFonts w:ascii="Times New Roman" w:hAnsi="Times New Roman"/>
          <w:sz w:val="22"/>
          <w:szCs w:val="22"/>
        </w:rPr>
        <w:t>4</w:t>
      </w:r>
      <w:r w:rsidRPr="006A2ECD">
        <w:rPr>
          <w:rFonts w:ascii="Times New Roman" w:hAnsi="Times New Roman"/>
          <w:sz w:val="22"/>
          <w:szCs w:val="22"/>
        </w:rPr>
        <w:t>0%</w:t>
      </w:r>
      <w:r w:rsidR="001A2FF2">
        <w:rPr>
          <w:rFonts w:ascii="Times New Roman" w:hAnsi="Times New Roman"/>
          <w:sz w:val="22"/>
          <w:szCs w:val="22"/>
        </w:rPr>
        <w:t xml:space="preserve">      </w:t>
      </w:r>
      <w:r w:rsidRPr="006A2ECD">
        <w:rPr>
          <w:rFonts w:ascii="Times New Roman" w:hAnsi="Times New Roman"/>
          <w:sz w:val="22"/>
          <w:szCs w:val="22"/>
        </w:rPr>
        <w:t>Daily Work</w:t>
      </w:r>
      <w:r>
        <w:rPr>
          <w:rFonts w:ascii="Times New Roman" w:hAnsi="Times New Roman"/>
          <w:sz w:val="22"/>
          <w:szCs w:val="22"/>
        </w:rPr>
        <w:tab/>
      </w:r>
      <w:r w:rsidR="006B55AF" w:rsidRPr="006A2ECD">
        <w:rPr>
          <w:rFonts w:ascii="Times New Roman" w:hAnsi="Times New Roman"/>
          <w:sz w:val="22"/>
          <w:szCs w:val="22"/>
        </w:rPr>
        <w:t>B = 80 - 89</w:t>
      </w:r>
    </w:p>
    <w:p w:rsidR="006B55AF" w:rsidRPr="006A2ECD" w:rsidRDefault="00F043BE" w:rsidP="001A2FF2">
      <w:pPr>
        <w:widowControl/>
        <w:tabs>
          <w:tab w:val="left" w:pos="-1440"/>
          <w:tab w:val="left" w:pos="1440"/>
        </w:tabs>
        <w:ind w:left="5760" w:hanging="5040"/>
        <w:rPr>
          <w:rFonts w:ascii="Times New Roman" w:hAnsi="Times New Roman"/>
          <w:sz w:val="22"/>
          <w:szCs w:val="22"/>
        </w:rPr>
      </w:pPr>
      <w:r>
        <w:rPr>
          <w:rFonts w:ascii="Times New Roman" w:hAnsi="Times New Roman"/>
          <w:sz w:val="22"/>
          <w:szCs w:val="22"/>
        </w:rPr>
        <w:t>C</w:t>
      </w:r>
      <w:r w:rsidRPr="006A2ECD">
        <w:rPr>
          <w:rFonts w:ascii="Times New Roman" w:hAnsi="Times New Roman"/>
          <w:sz w:val="22"/>
          <w:szCs w:val="22"/>
        </w:rPr>
        <w:t>.</w:t>
      </w:r>
      <w:r w:rsidR="001A2FF2">
        <w:rPr>
          <w:rFonts w:ascii="Times New Roman" w:hAnsi="Times New Roman"/>
          <w:sz w:val="22"/>
          <w:szCs w:val="22"/>
        </w:rPr>
        <w:tab/>
      </w:r>
      <w:r w:rsidR="001C74FA">
        <w:rPr>
          <w:rFonts w:ascii="Times New Roman" w:hAnsi="Times New Roman"/>
          <w:sz w:val="22"/>
          <w:szCs w:val="22"/>
          <w:u w:val="single"/>
        </w:rPr>
        <w:t>5</w:t>
      </w:r>
      <w:r w:rsidRPr="006A2ECD">
        <w:rPr>
          <w:rFonts w:ascii="Times New Roman" w:hAnsi="Times New Roman"/>
          <w:sz w:val="22"/>
          <w:szCs w:val="22"/>
          <w:u w:val="single"/>
        </w:rPr>
        <w:t>0%</w:t>
      </w:r>
      <w:r w:rsidR="001A2FF2">
        <w:rPr>
          <w:rFonts w:ascii="Times New Roman" w:hAnsi="Times New Roman"/>
          <w:sz w:val="22"/>
          <w:szCs w:val="22"/>
          <w:u w:val="single"/>
        </w:rPr>
        <w:t xml:space="preserve">  </w:t>
      </w:r>
      <w:r w:rsidR="001A2FF2" w:rsidRPr="001A2FF2">
        <w:rPr>
          <w:rFonts w:ascii="Times New Roman" w:hAnsi="Times New Roman"/>
          <w:sz w:val="22"/>
          <w:szCs w:val="22"/>
        </w:rPr>
        <w:t xml:space="preserve">    </w:t>
      </w:r>
      <w:r w:rsidRPr="006A2ECD">
        <w:rPr>
          <w:rFonts w:ascii="Times New Roman" w:hAnsi="Times New Roman"/>
          <w:sz w:val="22"/>
          <w:szCs w:val="22"/>
        </w:rPr>
        <w:t>Tests</w:t>
      </w:r>
      <w:r w:rsidR="001C74FA">
        <w:rPr>
          <w:rFonts w:ascii="Times New Roman" w:hAnsi="Times New Roman"/>
          <w:sz w:val="22"/>
          <w:szCs w:val="22"/>
        </w:rPr>
        <w:t>/Projects</w:t>
      </w:r>
      <w:r>
        <w:rPr>
          <w:rFonts w:ascii="Times New Roman" w:hAnsi="Times New Roman"/>
          <w:sz w:val="22"/>
          <w:szCs w:val="22"/>
        </w:rPr>
        <w:tab/>
      </w:r>
      <w:r w:rsidR="006B55AF" w:rsidRPr="006A2ECD">
        <w:rPr>
          <w:rFonts w:ascii="Times New Roman" w:hAnsi="Times New Roman"/>
          <w:sz w:val="22"/>
          <w:szCs w:val="22"/>
        </w:rPr>
        <w:t>C = 70 - 79</w:t>
      </w:r>
    </w:p>
    <w:p w:rsidR="006B55AF" w:rsidRPr="006A2ECD" w:rsidRDefault="001A2FF2" w:rsidP="001A2FF2">
      <w:pPr>
        <w:widowControl/>
        <w:tabs>
          <w:tab w:val="left" w:pos="-1440"/>
          <w:tab w:val="left" w:pos="1440"/>
        </w:tabs>
        <w:ind w:left="5760" w:hanging="5040"/>
        <w:rPr>
          <w:rFonts w:ascii="Times New Roman" w:hAnsi="Times New Roman"/>
          <w:sz w:val="22"/>
          <w:szCs w:val="22"/>
        </w:rPr>
      </w:pPr>
      <w:r>
        <w:rPr>
          <w:rFonts w:ascii="Times New Roman" w:hAnsi="Times New Roman"/>
          <w:sz w:val="22"/>
          <w:szCs w:val="22"/>
        </w:rPr>
        <w:tab/>
      </w:r>
      <w:r w:rsidR="00F043BE" w:rsidRPr="006A2ECD">
        <w:rPr>
          <w:rFonts w:ascii="Times New Roman" w:hAnsi="Times New Roman"/>
          <w:sz w:val="22"/>
          <w:szCs w:val="22"/>
        </w:rPr>
        <w:t>100%</w:t>
      </w:r>
      <w:r>
        <w:rPr>
          <w:rFonts w:ascii="Times New Roman" w:hAnsi="Times New Roman"/>
          <w:sz w:val="22"/>
          <w:szCs w:val="22"/>
        </w:rPr>
        <w:t xml:space="preserve">    </w:t>
      </w:r>
      <w:r w:rsidR="00F043BE" w:rsidRPr="006A2ECD">
        <w:rPr>
          <w:rFonts w:ascii="Times New Roman" w:hAnsi="Times New Roman"/>
          <w:sz w:val="22"/>
          <w:szCs w:val="22"/>
        </w:rPr>
        <w:t>Total</w:t>
      </w:r>
      <w:r w:rsidR="00F043BE">
        <w:rPr>
          <w:rFonts w:ascii="Times New Roman" w:hAnsi="Times New Roman"/>
          <w:sz w:val="22"/>
          <w:szCs w:val="22"/>
        </w:rPr>
        <w:tab/>
      </w:r>
      <w:r w:rsidR="006B55AF" w:rsidRPr="006A2ECD">
        <w:rPr>
          <w:rFonts w:ascii="Times New Roman" w:hAnsi="Times New Roman"/>
          <w:sz w:val="22"/>
          <w:szCs w:val="22"/>
        </w:rPr>
        <w:t>F = 69 and below</w:t>
      </w:r>
    </w:p>
    <w:p w:rsidR="006B55AF" w:rsidRPr="006A2ECD" w:rsidRDefault="006B55AF">
      <w:pPr>
        <w:widowControl/>
        <w:tabs>
          <w:tab w:val="left" w:pos="-1440"/>
        </w:tabs>
        <w:rPr>
          <w:rFonts w:ascii="Times New Roman" w:hAnsi="Times New Roman"/>
          <w:sz w:val="22"/>
          <w:szCs w:val="22"/>
        </w:rPr>
      </w:pPr>
      <w:r w:rsidRPr="006A2ECD">
        <w:rPr>
          <w:rFonts w:ascii="Times New Roman" w:hAnsi="Times New Roman"/>
          <w:sz w:val="22"/>
          <w:szCs w:val="22"/>
        </w:rPr>
        <w:t xml:space="preserve">  </w:t>
      </w:r>
      <w:r w:rsidRPr="006A2ECD">
        <w:rPr>
          <w:rFonts w:ascii="Times New Roman" w:hAnsi="Times New Roman"/>
          <w:sz w:val="22"/>
          <w:szCs w:val="22"/>
        </w:rPr>
        <w:tab/>
        <w:t xml:space="preserve">          </w:t>
      </w:r>
      <w:r w:rsidRPr="006A2ECD">
        <w:rPr>
          <w:rFonts w:ascii="Times New Roman" w:hAnsi="Times New Roman"/>
          <w:sz w:val="22"/>
          <w:szCs w:val="22"/>
        </w:rPr>
        <w:tab/>
      </w:r>
    </w:p>
    <w:p w:rsidR="006B55AF" w:rsidRPr="006A2ECD" w:rsidRDefault="006B55AF">
      <w:pPr>
        <w:widowControl/>
        <w:ind w:firstLine="720"/>
        <w:rPr>
          <w:rFonts w:ascii="Times New Roman" w:hAnsi="Times New Roman"/>
          <w:sz w:val="22"/>
          <w:szCs w:val="22"/>
        </w:rPr>
      </w:pPr>
    </w:p>
    <w:p w:rsidR="006B55AF" w:rsidRPr="006A2ECD" w:rsidRDefault="006B55AF">
      <w:pPr>
        <w:widowControl/>
        <w:tabs>
          <w:tab w:val="left" w:pos="-1440"/>
        </w:tabs>
        <w:ind w:firstLine="720"/>
        <w:rPr>
          <w:rFonts w:ascii="Times New Roman" w:hAnsi="Times New Roman"/>
          <w:sz w:val="22"/>
          <w:szCs w:val="22"/>
        </w:rPr>
      </w:pPr>
      <w:r w:rsidRPr="006A2ECD">
        <w:rPr>
          <w:rFonts w:ascii="Times New Roman" w:hAnsi="Times New Roman"/>
          <w:sz w:val="22"/>
          <w:szCs w:val="22"/>
        </w:rPr>
        <w:t>A.</w:t>
      </w:r>
      <w:r w:rsidRPr="006A2ECD">
        <w:rPr>
          <w:rFonts w:ascii="Times New Roman" w:hAnsi="Times New Roman"/>
          <w:sz w:val="22"/>
          <w:szCs w:val="22"/>
        </w:rPr>
        <w:tab/>
      </w:r>
      <w:r w:rsidRPr="006A2ECD">
        <w:rPr>
          <w:rFonts w:ascii="Times New Roman" w:hAnsi="Times New Roman"/>
          <w:sz w:val="22"/>
          <w:szCs w:val="22"/>
          <w:u w:val="single"/>
        </w:rPr>
        <w:t>10% Employability Skills</w:t>
      </w:r>
    </w:p>
    <w:p w:rsidR="006B55AF" w:rsidRPr="006A2ECD" w:rsidRDefault="006B55AF">
      <w:pPr>
        <w:widowControl/>
        <w:ind w:left="1440"/>
        <w:rPr>
          <w:rFonts w:ascii="Times New Roman" w:hAnsi="Times New Roman"/>
          <w:sz w:val="22"/>
          <w:szCs w:val="22"/>
        </w:rPr>
      </w:pPr>
      <w:r w:rsidRPr="006A2ECD">
        <w:rPr>
          <w:rFonts w:ascii="Times New Roman" w:hAnsi="Times New Roman"/>
          <w:sz w:val="22"/>
          <w:szCs w:val="22"/>
        </w:rPr>
        <w:t xml:space="preserve">On the job, it is so important for you to be organized, to be able to follow directions, to be at work on time, to have good attendance, to keep neat work areas, and to maintain professional behavior.  In an effort to help build these characteristics in each business student, part of every nine weeks' grade will be "Employability Skills."  Everyone begins each nine weeks with a grade of </w:t>
      </w:r>
      <w:r w:rsidRPr="006A2ECD">
        <w:rPr>
          <w:rFonts w:ascii="Times New Roman" w:hAnsi="Times New Roman"/>
          <w:sz w:val="22"/>
          <w:szCs w:val="22"/>
          <w:u w:val="single"/>
        </w:rPr>
        <w:t>100</w:t>
      </w:r>
      <w:r w:rsidRPr="006A2ECD">
        <w:rPr>
          <w:rFonts w:ascii="Times New Roman" w:hAnsi="Times New Roman"/>
          <w:sz w:val="22"/>
          <w:szCs w:val="22"/>
        </w:rPr>
        <w:t xml:space="preserve"> for Employability Skills.  It is so easy to keep the 100 and let this portion of your total grade </w:t>
      </w:r>
      <w:r w:rsidRPr="006A2ECD">
        <w:rPr>
          <w:rFonts w:ascii="Times New Roman" w:hAnsi="Times New Roman"/>
          <w:sz w:val="22"/>
          <w:szCs w:val="22"/>
          <w:u w:val="single"/>
        </w:rPr>
        <w:t>help</w:t>
      </w:r>
      <w:r w:rsidRPr="006A2ECD">
        <w:rPr>
          <w:rFonts w:ascii="Times New Roman" w:hAnsi="Times New Roman"/>
          <w:sz w:val="22"/>
          <w:szCs w:val="22"/>
        </w:rPr>
        <w:t xml:space="preserve"> your average; or, you can lose points from this part of your grade and </w:t>
      </w:r>
      <w:r w:rsidRPr="006A2ECD">
        <w:rPr>
          <w:rFonts w:ascii="Times New Roman" w:hAnsi="Times New Roman"/>
          <w:sz w:val="22"/>
          <w:szCs w:val="22"/>
          <w:u w:val="single"/>
        </w:rPr>
        <w:t>hurt</w:t>
      </w:r>
      <w:r w:rsidRPr="006A2ECD">
        <w:rPr>
          <w:rFonts w:ascii="Times New Roman" w:hAnsi="Times New Roman"/>
          <w:sz w:val="22"/>
          <w:szCs w:val="22"/>
        </w:rPr>
        <w:t xml:space="preserve"> your average for the following reasons:</w:t>
      </w:r>
    </w:p>
    <w:p w:rsidR="006B55AF" w:rsidRPr="006A2ECD" w:rsidRDefault="006B55AF">
      <w:pPr>
        <w:widowControl/>
        <w:ind w:left="1440"/>
        <w:rPr>
          <w:rFonts w:ascii="Times New Roman" w:hAnsi="Times New Roman"/>
          <w:sz w:val="22"/>
          <w:szCs w:val="22"/>
        </w:rPr>
      </w:pPr>
    </w:p>
    <w:p w:rsidR="00297430" w:rsidRPr="006A2ECD" w:rsidRDefault="00297430">
      <w:pPr>
        <w:widowControl/>
        <w:ind w:left="1440"/>
        <w:rPr>
          <w:rFonts w:ascii="Times New Roman" w:hAnsi="Times New Roman"/>
          <w:sz w:val="22"/>
          <w:szCs w:val="22"/>
        </w:rPr>
        <w:sectPr w:rsidR="00297430" w:rsidRPr="006A2ECD" w:rsidSect="001A2FF2">
          <w:headerReference w:type="default" r:id="rId9"/>
          <w:headerReference w:type="first" r:id="rId10"/>
          <w:pgSz w:w="12240" w:h="15840" w:code="1"/>
          <w:pgMar w:top="720" w:right="1440" w:bottom="720" w:left="1440" w:header="720" w:footer="720" w:gutter="0"/>
          <w:cols w:space="720"/>
          <w:noEndnote/>
          <w:titlePg/>
          <w:docGrid w:linePitch="326"/>
        </w:sectPr>
      </w:pPr>
    </w:p>
    <w:p w:rsidR="001C74FA" w:rsidRDefault="001C74FA">
      <w:pPr>
        <w:widowControl/>
        <w:tabs>
          <w:tab w:val="left" w:pos="-1440"/>
        </w:tabs>
        <w:ind w:left="2160" w:hanging="720"/>
        <w:rPr>
          <w:rFonts w:ascii="Times New Roman" w:hAnsi="Times New Roman"/>
          <w:sz w:val="22"/>
          <w:szCs w:val="22"/>
        </w:rPr>
      </w:pPr>
    </w:p>
    <w:p w:rsidR="006B55AF" w:rsidRPr="006A2ECD" w:rsidRDefault="006B55AF">
      <w:pPr>
        <w:widowControl/>
        <w:tabs>
          <w:tab w:val="left" w:pos="-1440"/>
        </w:tabs>
        <w:ind w:left="2160" w:hanging="720"/>
        <w:rPr>
          <w:rFonts w:ascii="Times New Roman" w:hAnsi="Times New Roman"/>
          <w:sz w:val="22"/>
          <w:szCs w:val="22"/>
        </w:rPr>
      </w:pPr>
      <w:r w:rsidRPr="006A2ECD">
        <w:rPr>
          <w:rFonts w:ascii="Times New Roman" w:hAnsi="Times New Roman"/>
          <w:sz w:val="22"/>
          <w:szCs w:val="22"/>
        </w:rPr>
        <w:t xml:space="preserve">  </w:t>
      </w:r>
      <w:r w:rsidR="003D2135">
        <w:rPr>
          <w:rFonts w:ascii="Times New Roman" w:hAnsi="Times New Roman"/>
          <w:sz w:val="22"/>
          <w:szCs w:val="22"/>
        </w:rPr>
        <w:t>1</w:t>
      </w:r>
      <w:r w:rsidRPr="006A2ECD">
        <w:rPr>
          <w:rFonts w:ascii="Times New Roman" w:hAnsi="Times New Roman"/>
          <w:sz w:val="22"/>
          <w:szCs w:val="22"/>
        </w:rPr>
        <w:t>.</w:t>
      </w:r>
      <w:r w:rsidRPr="006A2ECD">
        <w:rPr>
          <w:rFonts w:ascii="Times New Roman" w:hAnsi="Times New Roman"/>
          <w:sz w:val="22"/>
          <w:szCs w:val="22"/>
        </w:rPr>
        <w:tab/>
      </w:r>
      <w:r w:rsidRPr="006A2ECD">
        <w:rPr>
          <w:rFonts w:ascii="Times New Roman" w:hAnsi="Times New Roman"/>
          <w:sz w:val="22"/>
          <w:szCs w:val="22"/>
          <w:u w:val="single"/>
        </w:rPr>
        <w:t>Failure to clean up your work area</w:t>
      </w:r>
      <w:r w:rsidRPr="006A2ECD">
        <w:rPr>
          <w:rFonts w:ascii="Times New Roman" w:hAnsi="Times New Roman"/>
          <w:sz w:val="22"/>
          <w:szCs w:val="22"/>
        </w:rPr>
        <w:t xml:space="preserve"> and leave it neat = </w:t>
      </w:r>
      <w:r w:rsidRPr="006A2ECD">
        <w:rPr>
          <w:rFonts w:ascii="Times New Roman" w:hAnsi="Times New Roman"/>
          <w:sz w:val="22"/>
          <w:szCs w:val="22"/>
          <w:u w:val="single"/>
        </w:rPr>
        <w:t>-2 points</w:t>
      </w:r>
      <w:r w:rsidRPr="006A2ECD">
        <w:rPr>
          <w:rFonts w:ascii="Times New Roman" w:hAnsi="Times New Roman"/>
          <w:sz w:val="22"/>
          <w:szCs w:val="22"/>
        </w:rPr>
        <w:t xml:space="preserve"> per violation</w:t>
      </w:r>
    </w:p>
    <w:p w:rsidR="006B55AF" w:rsidRPr="006A2ECD" w:rsidRDefault="006B55AF">
      <w:pPr>
        <w:widowControl/>
        <w:tabs>
          <w:tab w:val="left" w:pos="-1440"/>
        </w:tabs>
        <w:ind w:left="2160" w:hanging="720"/>
        <w:rPr>
          <w:rFonts w:ascii="Times New Roman" w:hAnsi="Times New Roman"/>
          <w:sz w:val="22"/>
          <w:szCs w:val="22"/>
        </w:rPr>
      </w:pPr>
      <w:r w:rsidRPr="006A2ECD">
        <w:rPr>
          <w:rFonts w:ascii="Times New Roman" w:hAnsi="Times New Roman"/>
          <w:sz w:val="22"/>
          <w:szCs w:val="22"/>
        </w:rPr>
        <w:t xml:space="preserve">  </w:t>
      </w:r>
      <w:r w:rsidR="003D2135">
        <w:rPr>
          <w:rFonts w:ascii="Times New Roman" w:hAnsi="Times New Roman"/>
          <w:sz w:val="22"/>
          <w:szCs w:val="22"/>
        </w:rPr>
        <w:t>2</w:t>
      </w:r>
      <w:r w:rsidRPr="006A2ECD">
        <w:rPr>
          <w:rFonts w:ascii="Times New Roman" w:hAnsi="Times New Roman"/>
          <w:sz w:val="22"/>
          <w:szCs w:val="22"/>
        </w:rPr>
        <w:t>.</w:t>
      </w:r>
      <w:r w:rsidRPr="006A2ECD">
        <w:rPr>
          <w:rFonts w:ascii="Times New Roman" w:hAnsi="Times New Roman"/>
          <w:sz w:val="22"/>
          <w:szCs w:val="22"/>
        </w:rPr>
        <w:tab/>
      </w:r>
      <w:r w:rsidRPr="006A2ECD">
        <w:rPr>
          <w:rFonts w:ascii="Times New Roman" w:hAnsi="Times New Roman"/>
          <w:sz w:val="22"/>
          <w:szCs w:val="22"/>
          <w:u w:val="single"/>
        </w:rPr>
        <w:t>Coming to class without proper supplies</w:t>
      </w:r>
      <w:r w:rsidRPr="006A2ECD">
        <w:rPr>
          <w:rFonts w:ascii="Times New Roman" w:hAnsi="Times New Roman"/>
          <w:sz w:val="22"/>
          <w:szCs w:val="22"/>
        </w:rPr>
        <w:t xml:space="preserve"> = </w:t>
      </w:r>
      <w:r w:rsidRPr="006A2ECD">
        <w:rPr>
          <w:rFonts w:ascii="Times New Roman" w:hAnsi="Times New Roman"/>
          <w:sz w:val="22"/>
          <w:szCs w:val="22"/>
          <w:u w:val="single"/>
        </w:rPr>
        <w:t>-2 points</w:t>
      </w:r>
      <w:r w:rsidRPr="006A2ECD">
        <w:rPr>
          <w:rFonts w:ascii="Times New Roman" w:hAnsi="Times New Roman"/>
          <w:sz w:val="22"/>
          <w:szCs w:val="22"/>
        </w:rPr>
        <w:t xml:space="preserve"> per violation</w:t>
      </w:r>
    </w:p>
    <w:p w:rsidR="006B55AF" w:rsidRPr="006A2ECD" w:rsidRDefault="006B55AF">
      <w:pPr>
        <w:widowControl/>
        <w:tabs>
          <w:tab w:val="left" w:pos="-1440"/>
        </w:tabs>
        <w:ind w:left="2160" w:hanging="720"/>
        <w:rPr>
          <w:rFonts w:ascii="Times New Roman" w:hAnsi="Times New Roman"/>
          <w:sz w:val="22"/>
          <w:szCs w:val="22"/>
        </w:rPr>
      </w:pPr>
      <w:r w:rsidRPr="006A2ECD">
        <w:rPr>
          <w:rFonts w:ascii="Times New Roman" w:hAnsi="Times New Roman"/>
          <w:sz w:val="22"/>
          <w:szCs w:val="22"/>
        </w:rPr>
        <w:t xml:space="preserve">  </w:t>
      </w:r>
      <w:r w:rsidR="003D2135">
        <w:rPr>
          <w:rFonts w:ascii="Times New Roman" w:hAnsi="Times New Roman"/>
          <w:sz w:val="22"/>
          <w:szCs w:val="22"/>
        </w:rPr>
        <w:t>3</w:t>
      </w:r>
      <w:r w:rsidRPr="006A2ECD">
        <w:rPr>
          <w:rFonts w:ascii="Times New Roman" w:hAnsi="Times New Roman"/>
          <w:sz w:val="22"/>
          <w:szCs w:val="22"/>
        </w:rPr>
        <w:t>.</w:t>
      </w:r>
      <w:r w:rsidRPr="006A2ECD">
        <w:rPr>
          <w:rFonts w:ascii="Times New Roman" w:hAnsi="Times New Roman"/>
          <w:sz w:val="22"/>
          <w:szCs w:val="22"/>
        </w:rPr>
        <w:tab/>
      </w:r>
      <w:r w:rsidRPr="006A2ECD">
        <w:rPr>
          <w:rFonts w:ascii="Times New Roman" w:hAnsi="Times New Roman"/>
          <w:sz w:val="22"/>
          <w:szCs w:val="22"/>
          <w:u w:val="single"/>
        </w:rPr>
        <w:t>Eyes on the copy (not on your fingers!), good posture, and both feet placed flat on the floor</w:t>
      </w:r>
      <w:r w:rsidRPr="006A2ECD">
        <w:rPr>
          <w:rFonts w:ascii="Times New Roman" w:hAnsi="Times New Roman"/>
          <w:sz w:val="22"/>
          <w:szCs w:val="22"/>
        </w:rPr>
        <w:t xml:space="preserve"> are important for effective keyboarding.  Failure to follow these rules = </w:t>
      </w:r>
      <w:r w:rsidRPr="006A2ECD">
        <w:rPr>
          <w:rFonts w:ascii="Times New Roman" w:hAnsi="Times New Roman"/>
          <w:sz w:val="22"/>
          <w:szCs w:val="22"/>
          <w:u w:val="single"/>
        </w:rPr>
        <w:t>-2 points</w:t>
      </w:r>
      <w:r w:rsidRPr="006A2ECD">
        <w:rPr>
          <w:rFonts w:ascii="Times New Roman" w:hAnsi="Times New Roman"/>
          <w:sz w:val="22"/>
          <w:szCs w:val="22"/>
        </w:rPr>
        <w:t xml:space="preserve"> per violation</w:t>
      </w:r>
    </w:p>
    <w:p w:rsidR="006B55AF" w:rsidRPr="006A2ECD" w:rsidRDefault="006B55AF">
      <w:pPr>
        <w:widowControl/>
        <w:tabs>
          <w:tab w:val="left" w:pos="-1440"/>
        </w:tabs>
        <w:ind w:left="2160" w:hanging="720"/>
        <w:rPr>
          <w:rFonts w:ascii="Times New Roman" w:hAnsi="Times New Roman"/>
          <w:sz w:val="22"/>
          <w:szCs w:val="22"/>
        </w:rPr>
      </w:pPr>
      <w:r w:rsidRPr="006A2ECD">
        <w:rPr>
          <w:rFonts w:ascii="Times New Roman" w:hAnsi="Times New Roman"/>
          <w:sz w:val="22"/>
          <w:szCs w:val="22"/>
        </w:rPr>
        <w:lastRenderedPageBreak/>
        <w:t xml:space="preserve">  </w:t>
      </w:r>
      <w:r w:rsidR="003D2135">
        <w:rPr>
          <w:rFonts w:ascii="Times New Roman" w:hAnsi="Times New Roman"/>
          <w:sz w:val="22"/>
          <w:szCs w:val="22"/>
        </w:rPr>
        <w:t>4</w:t>
      </w:r>
      <w:r w:rsidRPr="006A2ECD">
        <w:rPr>
          <w:rFonts w:ascii="Times New Roman" w:hAnsi="Times New Roman"/>
          <w:sz w:val="22"/>
          <w:szCs w:val="22"/>
        </w:rPr>
        <w:t>.</w:t>
      </w:r>
      <w:r w:rsidRPr="006A2ECD">
        <w:rPr>
          <w:rFonts w:ascii="Times New Roman" w:hAnsi="Times New Roman"/>
          <w:sz w:val="22"/>
          <w:szCs w:val="22"/>
        </w:rPr>
        <w:tab/>
      </w:r>
      <w:r w:rsidRPr="006A2ECD">
        <w:rPr>
          <w:rFonts w:ascii="Times New Roman" w:hAnsi="Times New Roman"/>
          <w:sz w:val="22"/>
          <w:szCs w:val="22"/>
          <w:u w:val="single"/>
        </w:rPr>
        <w:t>Any disorderly conduct</w:t>
      </w:r>
      <w:r w:rsidRPr="006A2ECD">
        <w:rPr>
          <w:rFonts w:ascii="Times New Roman" w:hAnsi="Times New Roman"/>
          <w:sz w:val="22"/>
          <w:szCs w:val="22"/>
        </w:rPr>
        <w:t xml:space="preserve"> that interferes with our classwork = </w:t>
      </w:r>
      <w:r w:rsidRPr="006A2ECD">
        <w:rPr>
          <w:rFonts w:ascii="Times New Roman" w:hAnsi="Times New Roman"/>
          <w:sz w:val="22"/>
          <w:szCs w:val="22"/>
          <w:u w:val="single"/>
        </w:rPr>
        <w:t>-2 points</w:t>
      </w:r>
      <w:r w:rsidRPr="006A2ECD">
        <w:rPr>
          <w:rFonts w:ascii="Times New Roman" w:hAnsi="Times New Roman"/>
          <w:sz w:val="22"/>
          <w:szCs w:val="22"/>
        </w:rPr>
        <w:t xml:space="preserve"> per violation</w:t>
      </w:r>
    </w:p>
    <w:p w:rsidR="00646FB2" w:rsidRPr="006A2ECD" w:rsidRDefault="00646FB2">
      <w:pPr>
        <w:widowControl/>
        <w:tabs>
          <w:tab w:val="left" w:pos="-1440"/>
        </w:tabs>
        <w:ind w:left="2160" w:hanging="720"/>
        <w:rPr>
          <w:rFonts w:ascii="Times New Roman" w:hAnsi="Times New Roman"/>
          <w:sz w:val="22"/>
          <w:szCs w:val="22"/>
        </w:rPr>
      </w:pPr>
      <w:r w:rsidRPr="006A2ECD">
        <w:rPr>
          <w:rFonts w:ascii="Times New Roman" w:hAnsi="Times New Roman"/>
          <w:sz w:val="22"/>
          <w:szCs w:val="22"/>
        </w:rPr>
        <w:t xml:space="preserve">  </w:t>
      </w:r>
      <w:r w:rsidR="003D2135">
        <w:rPr>
          <w:rFonts w:ascii="Times New Roman" w:hAnsi="Times New Roman"/>
          <w:sz w:val="22"/>
          <w:szCs w:val="22"/>
        </w:rPr>
        <w:t>5</w:t>
      </w:r>
      <w:r w:rsidRPr="006A2ECD">
        <w:rPr>
          <w:rFonts w:ascii="Times New Roman" w:hAnsi="Times New Roman"/>
          <w:sz w:val="22"/>
          <w:szCs w:val="22"/>
        </w:rPr>
        <w:t>.</w:t>
      </w:r>
      <w:r w:rsidRPr="006A2ECD">
        <w:rPr>
          <w:rFonts w:ascii="Times New Roman" w:hAnsi="Times New Roman"/>
          <w:sz w:val="22"/>
          <w:szCs w:val="22"/>
        </w:rPr>
        <w:tab/>
      </w:r>
      <w:r w:rsidRPr="006A2ECD">
        <w:rPr>
          <w:rFonts w:ascii="Times New Roman" w:hAnsi="Times New Roman"/>
          <w:sz w:val="22"/>
          <w:szCs w:val="22"/>
          <w:u w:val="single"/>
        </w:rPr>
        <w:t>Repeated misbehavior</w:t>
      </w:r>
      <w:r w:rsidRPr="006A2ECD">
        <w:rPr>
          <w:rFonts w:ascii="Times New Roman" w:hAnsi="Times New Roman"/>
          <w:sz w:val="22"/>
          <w:szCs w:val="22"/>
        </w:rPr>
        <w:t xml:space="preserve"> will result in a zero employability grade.</w:t>
      </w:r>
    </w:p>
    <w:p w:rsidR="006B55AF" w:rsidRPr="006A2ECD" w:rsidRDefault="006B55AF" w:rsidP="00F043BE">
      <w:pPr>
        <w:widowControl/>
        <w:tabs>
          <w:tab w:val="left" w:pos="-1440"/>
        </w:tabs>
        <w:rPr>
          <w:rFonts w:ascii="Times New Roman" w:hAnsi="Times New Roman"/>
          <w:sz w:val="22"/>
          <w:szCs w:val="22"/>
        </w:rPr>
      </w:pPr>
      <w:r w:rsidRPr="006A2ECD">
        <w:rPr>
          <w:rFonts w:ascii="Times New Roman" w:hAnsi="Times New Roman"/>
          <w:sz w:val="22"/>
          <w:szCs w:val="22"/>
        </w:rPr>
        <w:t xml:space="preserve"> </w:t>
      </w:r>
    </w:p>
    <w:p w:rsidR="006B55AF" w:rsidRPr="006A2ECD" w:rsidRDefault="006B55AF">
      <w:pPr>
        <w:widowControl/>
        <w:rPr>
          <w:rFonts w:ascii="Times New Roman" w:hAnsi="Times New Roman"/>
          <w:sz w:val="22"/>
          <w:szCs w:val="22"/>
        </w:rPr>
      </w:pPr>
    </w:p>
    <w:p w:rsidR="006B55AF" w:rsidRPr="006A2ECD" w:rsidRDefault="00F043BE">
      <w:pPr>
        <w:widowControl/>
        <w:tabs>
          <w:tab w:val="left" w:pos="-1440"/>
        </w:tabs>
        <w:ind w:left="720"/>
        <w:rPr>
          <w:rFonts w:ascii="Times New Roman" w:hAnsi="Times New Roman"/>
          <w:sz w:val="22"/>
          <w:szCs w:val="22"/>
          <w:u w:val="single"/>
        </w:rPr>
      </w:pPr>
      <w:r>
        <w:rPr>
          <w:rFonts w:ascii="Times New Roman" w:hAnsi="Times New Roman"/>
          <w:sz w:val="22"/>
          <w:szCs w:val="22"/>
        </w:rPr>
        <w:t>B</w:t>
      </w:r>
      <w:r w:rsidR="006B55AF" w:rsidRPr="006A2ECD">
        <w:rPr>
          <w:rFonts w:ascii="Times New Roman" w:hAnsi="Times New Roman"/>
          <w:sz w:val="22"/>
          <w:szCs w:val="22"/>
        </w:rPr>
        <w:t>.</w:t>
      </w:r>
      <w:r w:rsidR="006B55AF" w:rsidRPr="006A2ECD">
        <w:rPr>
          <w:rFonts w:ascii="Times New Roman" w:hAnsi="Times New Roman"/>
          <w:sz w:val="22"/>
          <w:szCs w:val="22"/>
        </w:rPr>
        <w:tab/>
      </w:r>
      <w:r w:rsidR="001C74FA">
        <w:rPr>
          <w:rFonts w:ascii="Times New Roman" w:hAnsi="Times New Roman"/>
          <w:sz w:val="22"/>
          <w:szCs w:val="22"/>
          <w:u w:val="single"/>
        </w:rPr>
        <w:t>4</w:t>
      </w:r>
      <w:r w:rsidR="006B55AF" w:rsidRPr="006A2ECD">
        <w:rPr>
          <w:rFonts w:ascii="Times New Roman" w:hAnsi="Times New Roman"/>
          <w:sz w:val="22"/>
          <w:szCs w:val="22"/>
          <w:u w:val="single"/>
        </w:rPr>
        <w:t>0% Daily Work</w:t>
      </w:r>
    </w:p>
    <w:p w:rsidR="006B55AF" w:rsidRPr="006A2ECD" w:rsidRDefault="001C74FA">
      <w:pPr>
        <w:widowControl/>
        <w:ind w:left="1440"/>
        <w:rPr>
          <w:rFonts w:ascii="Times New Roman" w:hAnsi="Times New Roman"/>
          <w:sz w:val="22"/>
          <w:szCs w:val="22"/>
          <w:u w:val="single"/>
        </w:rPr>
      </w:pPr>
      <w:r>
        <w:rPr>
          <w:rFonts w:ascii="Times New Roman" w:hAnsi="Times New Roman"/>
          <w:sz w:val="22"/>
          <w:szCs w:val="22"/>
        </w:rPr>
        <w:t>Assignments</w:t>
      </w:r>
      <w:r w:rsidR="006B55AF" w:rsidRPr="006A2ECD">
        <w:rPr>
          <w:rFonts w:ascii="Times New Roman" w:hAnsi="Times New Roman"/>
          <w:sz w:val="22"/>
          <w:szCs w:val="22"/>
        </w:rPr>
        <w:t xml:space="preserve"> missed due to absence from school may be </w:t>
      </w:r>
      <w:r>
        <w:rPr>
          <w:rFonts w:ascii="Times New Roman" w:hAnsi="Times New Roman"/>
          <w:sz w:val="22"/>
          <w:szCs w:val="22"/>
        </w:rPr>
        <w:t xml:space="preserve">completed </w:t>
      </w:r>
      <w:r w:rsidR="006B55AF" w:rsidRPr="006A2ECD">
        <w:rPr>
          <w:rFonts w:ascii="Times New Roman" w:hAnsi="Times New Roman"/>
          <w:sz w:val="22"/>
          <w:szCs w:val="22"/>
        </w:rPr>
        <w:t xml:space="preserve">in your spare time or after school.  Failure to turn in </w:t>
      </w:r>
      <w:r>
        <w:rPr>
          <w:rFonts w:ascii="Times New Roman" w:hAnsi="Times New Roman"/>
          <w:sz w:val="22"/>
          <w:szCs w:val="22"/>
        </w:rPr>
        <w:t>an assignment</w:t>
      </w:r>
      <w:r w:rsidR="006B55AF" w:rsidRPr="006A2ECD">
        <w:rPr>
          <w:rFonts w:ascii="Times New Roman" w:hAnsi="Times New Roman"/>
          <w:sz w:val="22"/>
          <w:szCs w:val="22"/>
        </w:rPr>
        <w:t xml:space="preserve"> or to make up a</w:t>
      </w:r>
      <w:r>
        <w:rPr>
          <w:rFonts w:ascii="Times New Roman" w:hAnsi="Times New Roman"/>
          <w:sz w:val="22"/>
          <w:szCs w:val="22"/>
        </w:rPr>
        <w:t>n assignment</w:t>
      </w:r>
      <w:r w:rsidR="006B55AF" w:rsidRPr="006A2ECD">
        <w:rPr>
          <w:rFonts w:ascii="Times New Roman" w:hAnsi="Times New Roman"/>
          <w:sz w:val="22"/>
          <w:szCs w:val="22"/>
        </w:rPr>
        <w:t xml:space="preserve"> will result in a zero.  Making up missed work is </w:t>
      </w:r>
      <w:r w:rsidR="006B55AF" w:rsidRPr="006A2ECD">
        <w:rPr>
          <w:rFonts w:ascii="Times New Roman" w:hAnsi="Times New Roman"/>
          <w:sz w:val="22"/>
          <w:szCs w:val="22"/>
          <w:u w:val="single"/>
        </w:rPr>
        <w:t>your</w:t>
      </w:r>
      <w:r w:rsidR="006B55AF" w:rsidRPr="006A2ECD">
        <w:rPr>
          <w:rFonts w:ascii="Times New Roman" w:hAnsi="Times New Roman"/>
          <w:sz w:val="22"/>
          <w:szCs w:val="22"/>
        </w:rPr>
        <w:t xml:space="preserve"> responsibility.  All make-up work is due within </w:t>
      </w:r>
      <w:r w:rsidR="006B55AF" w:rsidRPr="006A2ECD">
        <w:rPr>
          <w:rFonts w:ascii="Times New Roman" w:hAnsi="Times New Roman"/>
          <w:sz w:val="22"/>
          <w:szCs w:val="22"/>
          <w:u w:val="single"/>
        </w:rPr>
        <w:t>three days</w:t>
      </w:r>
      <w:r w:rsidR="006B55AF" w:rsidRPr="006A2ECD">
        <w:rPr>
          <w:rFonts w:ascii="Times New Roman" w:hAnsi="Times New Roman"/>
          <w:sz w:val="22"/>
          <w:szCs w:val="22"/>
        </w:rPr>
        <w:t xml:space="preserve"> of the absence.</w:t>
      </w:r>
    </w:p>
    <w:p w:rsidR="006B55AF" w:rsidRPr="006A2ECD" w:rsidRDefault="006B55AF">
      <w:pPr>
        <w:widowControl/>
        <w:rPr>
          <w:rFonts w:ascii="Times New Roman" w:hAnsi="Times New Roman"/>
          <w:sz w:val="22"/>
          <w:szCs w:val="22"/>
          <w:u w:val="single"/>
        </w:rPr>
      </w:pPr>
    </w:p>
    <w:p w:rsidR="006B55AF" w:rsidRPr="006A2ECD" w:rsidRDefault="00F043BE">
      <w:pPr>
        <w:widowControl/>
        <w:tabs>
          <w:tab w:val="left" w:pos="-1440"/>
        </w:tabs>
        <w:ind w:left="720"/>
        <w:rPr>
          <w:rFonts w:ascii="Times New Roman" w:hAnsi="Times New Roman"/>
          <w:sz w:val="22"/>
          <w:szCs w:val="22"/>
        </w:rPr>
      </w:pPr>
      <w:r>
        <w:rPr>
          <w:rFonts w:ascii="Times New Roman" w:hAnsi="Times New Roman"/>
          <w:sz w:val="22"/>
          <w:szCs w:val="22"/>
        </w:rPr>
        <w:t>C</w:t>
      </w:r>
      <w:r w:rsidR="006B55AF" w:rsidRPr="006A2ECD">
        <w:rPr>
          <w:rFonts w:ascii="Times New Roman" w:hAnsi="Times New Roman"/>
          <w:sz w:val="22"/>
          <w:szCs w:val="22"/>
        </w:rPr>
        <w:t>.</w:t>
      </w:r>
      <w:r w:rsidR="006B55AF" w:rsidRPr="006A2ECD">
        <w:rPr>
          <w:rFonts w:ascii="Times New Roman" w:hAnsi="Times New Roman"/>
          <w:sz w:val="22"/>
          <w:szCs w:val="22"/>
        </w:rPr>
        <w:tab/>
      </w:r>
      <w:r w:rsidR="001C74FA">
        <w:rPr>
          <w:rFonts w:ascii="Times New Roman" w:hAnsi="Times New Roman"/>
          <w:sz w:val="22"/>
          <w:szCs w:val="22"/>
          <w:u w:val="single"/>
        </w:rPr>
        <w:t>5</w:t>
      </w:r>
      <w:r w:rsidR="006B55AF" w:rsidRPr="006A2ECD">
        <w:rPr>
          <w:rFonts w:ascii="Times New Roman" w:hAnsi="Times New Roman"/>
          <w:sz w:val="22"/>
          <w:szCs w:val="22"/>
          <w:u w:val="single"/>
        </w:rPr>
        <w:t>0% Tests</w:t>
      </w:r>
      <w:r w:rsidR="001C74FA">
        <w:rPr>
          <w:rFonts w:ascii="Times New Roman" w:hAnsi="Times New Roman"/>
          <w:sz w:val="22"/>
          <w:szCs w:val="22"/>
          <w:u w:val="single"/>
        </w:rPr>
        <w:t>/Projects</w:t>
      </w:r>
    </w:p>
    <w:p w:rsidR="006B55AF" w:rsidRPr="006A2ECD" w:rsidRDefault="006B55AF">
      <w:pPr>
        <w:widowControl/>
        <w:ind w:left="1440"/>
        <w:rPr>
          <w:rFonts w:ascii="Times New Roman" w:hAnsi="Times New Roman"/>
          <w:sz w:val="22"/>
          <w:szCs w:val="22"/>
        </w:rPr>
      </w:pPr>
      <w:r w:rsidRPr="006A2ECD">
        <w:rPr>
          <w:rFonts w:ascii="Times New Roman" w:hAnsi="Times New Roman"/>
          <w:sz w:val="22"/>
          <w:szCs w:val="22"/>
        </w:rPr>
        <w:t xml:space="preserve">Tests can be either in written (questions) form or in production (typing) form.  Occasionally, a lesson may be typed as a production "pop" test.  It is </w:t>
      </w:r>
      <w:r w:rsidRPr="006A2ECD">
        <w:rPr>
          <w:rFonts w:ascii="Times New Roman" w:hAnsi="Times New Roman"/>
          <w:sz w:val="22"/>
          <w:szCs w:val="22"/>
          <w:u w:val="single"/>
        </w:rPr>
        <w:t>your</w:t>
      </w:r>
      <w:r w:rsidRPr="006A2ECD">
        <w:rPr>
          <w:rFonts w:ascii="Times New Roman" w:hAnsi="Times New Roman"/>
          <w:sz w:val="22"/>
          <w:szCs w:val="22"/>
        </w:rPr>
        <w:t xml:space="preserve"> responsibility to schedule make-up tests that you miss.  Tests must be made up within </w:t>
      </w:r>
      <w:r w:rsidRPr="006A2ECD">
        <w:rPr>
          <w:rFonts w:ascii="Times New Roman" w:hAnsi="Times New Roman"/>
          <w:sz w:val="22"/>
          <w:szCs w:val="22"/>
          <w:u w:val="single"/>
        </w:rPr>
        <w:t>three days</w:t>
      </w:r>
      <w:r w:rsidRPr="006A2ECD">
        <w:rPr>
          <w:rFonts w:ascii="Times New Roman" w:hAnsi="Times New Roman"/>
          <w:sz w:val="22"/>
          <w:szCs w:val="22"/>
        </w:rPr>
        <w:t xml:space="preserve"> of the absence.</w:t>
      </w:r>
    </w:p>
    <w:p w:rsidR="006B55AF" w:rsidRPr="006A2ECD" w:rsidRDefault="006B55AF">
      <w:pPr>
        <w:widowControl/>
        <w:rPr>
          <w:rFonts w:ascii="Times New Roman" w:hAnsi="Times New Roman"/>
          <w:sz w:val="22"/>
          <w:szCs w:val="22"/>
        </w:rPr>
      </w:pPr>
    </w:p>
    <w:p w:rsidR="006B55AF" w:rsidRPr="006A2ECD" w:rsidRDefault="00F043BE">
      <w:pPr>
        <w:widowControl/>
        <w:ind w:firstLine="720"/>
        <w:rPr>
          <w:rFonts w:ascii="Times New Roman" w:hAnsi="Times New Roman"/>
          <w:sz w:val="22"/>
          <w:szCs w:val="22"/>
        </w:rPr>
      </w:pPr>
      <w:r>
        <w:rPr>
          <w:rFonts w:ascii="Times New Roman" w:hAnsi="Times New Roman"/>
          <w:sz w:val="22"/>
          <w:szCs w:val="22"/>
        </w:rPr>
        <w:t>D</w:t>
      </w:r>
      <w:r w:rsidR="006B55AF" w:rsidRPr="006A2ECD">
        <w:rPr>
          <w:rFonts w:ascii="Times New Roman" w:hAnsi="Times New Roman"/>
          <w:sz w:val="22"/>
          <w:szCs w:val="22"/>
        </w:rPr>
        <w:t>.</w:t>
      </w:r>
      <w:r w:rsidR="006B55AF" w:rsidRPr="006A2ECD">
        <w:rPr>
          <w:rFonts w:ascii="Times New Roman" w:hAnsi="Times New Roman"/>
          <w:sz w:val="22"/>
          <w:szCs w:val="22"/>
        </w:rPr>
        <w:tab/>
      </w:r>
      <w:r w:rsidR="006B55AF" w:rsidRPr="006A2ECD">
        <w:rPr>
          <w:rFonts w:ascii="Times New Roman" w:hAnsi="Times New Roman"/>
          <w:sz w:val="22"/>
          <w:szCs w:val="22"/>
          <w:u w:val="single"/>
        </w:rPr>
        <w:t>Honesty Policy</w:t>
      </w:r>
    </w:p>
    <w:p w:rsidR="006B55AF" w:rsidRPr="006A2ECD" w:rsidRDefault="006B55AF">
      <w:pPr>
        <w:widowControl/>
        <w:ind w:left="1440"/>
        <w:rPr>
          <w:rFonts w:ascii="Times New Roman" w:hAnsi="Times New Roman"/>
          <w:sz w:val="22"/>
          <w:szCs w:val="22"/>
        </w:rPr>
      </w:pPr>
      <w:r w:rsidRPr="006A2ECD">
        <w:rPr>
          <w:rFonts w:ascii="Times New Roman" w:hAnsi="Times New Roman"/>
          <w:sz w:val="22"/>
          <w:szCs w:val="22"/>
        </w:rPr>
        <w:t>Students are expected to exemplify honesty at all times.  Examples include but are not limited to, questioning by teachers or administrators, homework, and tests.  Cheating will not be tolerated at Russellville High School.  Any student caught cheating will be given a zero on that test or assignment and a zero for that nine weeks</w:t>
      </w:r>
      <w:r w:rsidRPr="006A2ECD">
        <w:rPr>
          <w:rFonts w:ascii="Times New Roman" w:hAnsi="Times New Roman"/>
          <w:sz w:val="22"/>
          <w:szCs w:val="22"/>
        </w:rPr>
        <w:sym w:font="WP TypographicSymbols" w:char="003D"/>
      </w:r>
      <w:r w:rsidRPr="006A2ECD">
        <w:rPr>
          <w:rFonts w:ascii="Times New Roman" w:hAnsi="Times New Roman"/>
          <w:sz w:val="22"/>
          <w:szCs w:val="22"/>
        </w:rPr>
        <w:t xml:space="preserve"> employability grade.</w:t>
      </w:r>
    </w:p>
    <w:p w:rsidR="006B55AF" w:rsidRPr="006A2ECD" w:rsidRDefault="006B55AF">
      <w:pPr>
        <w:widowControl/>
        <w:rPr>
          <w:rFonts w:ascii="Times New Roman" w:hAnsi="Times New Roman"/>
          <w:sz w:val="22"/>
          <w:szCs w:val="22"/>
          <w:u w:val="single"/>
        </w:rPr>
      </w:pPr>
    </w:p>
    <w:p w:rsidR="00F24218" w:rsidRDefault="006B55AF" w:rsidP="00F24218">
      <w:pPr>
        <w:widowControl/>
        <w:tabs>
          <w:tab w:val="left" w:pos="-1440"/>
        </w:tabs>
        <w:ind w:left="720" w:hanging="720"/>
        <w:rPr>
          <w:rFonts w:ascii="Times New Roman" w:hAnsi="Times New Roman"/>
          <w:sz w:val="22"/>
          <w:szCs w:val="22"/>
        </w:rPr>
      </w:pPr>
      <w:r w:rsidRPr="006A2ECD">
        <w:rPr>
          <w:rFonts w:ascii="Times New Roman" w:hAnsi="Times New Roman"/>
          <w:sz w:val="22"/>
          <w:szCs w:val="22"/>
        </w:rPr>
        <w:t>VI.</w:t>
      </w:r>
      <w:r w:rsidRPr="006A2ECD">
        <w:rPr>
          <w:rFonts w:ascii="Times New Roman" w:hAnsi="Times New Roman"/>
          <w:sz w:val="22"/>
          <w:szCs w:val="22"/>
        </w:rPr>
        <w:tab/>
      </w:r>
      <w:r w:rsidRPr="006A2ECD">
        <w:rPr>
          <w:rFonts w:ascii="Times New Roman" w:hAnsi="Times New Roman"/>
          <w:sz w:val="22"/>
          <w:szCs w:val="22"/>
          <w:u w:val="single"/>
        </w:rPr>
        <w:t>FBLA</w:t>
      </w:r>
      <w:r w:rsidRPr="006A2ECD">
        <w:rPr>
          <w:rFonts w:ascii="Times New Roman" w:hAnsi="Times New Roman"/>
          <w:sz w:val="22"/>
          <w:szCs w:val="22"/>
        </w:rPr>
        <w:t>:  All students enrolled in business classes are eligible for membership in FBLA (Future Business Leaders of America).  Joining FBLA is a great way to supplement your business education.  See one of the business teachers (Mrs. Moore</w:t>
      </w:r>
      <w:r w:rsidR="00373AA8">
        <w:rPr>
          <w:rFonts w:ascii="Times New Roman" w:hAnsi="Times New Roman"/>
          <w:sz w:val="22"/>
          <w:szCs w:val="22"/>
        </w:rPr>
        <w:t xml:space="preserve"> </w:t>
      </w:r>
      <w:r w:rsidR="009270BB">
        <w:rPr>
          <w:rFonts w:ascii="Times New Roman" w:hAnsi="Times New Roman"/>
          <w:sz w:val="22"/>
          <w:szCs w:val="22"/>
        </w:rPr>
        <w:t>or Dr</w:t>
      </w:r>
      <w:r w:rsidRPr="006A2ECD">
        <w:rPr>
          <w:rFonts w:ascii="Times New Roman" w:hAnsi="Times New Roman"/>
          <w:sz w:val="22"/>
          <w:szCs w:val="22"/>
        </w:rPr>
        <w:t>. Holland) for information about membership; dues are $1</w:t>
      </w:r>
      <w:r w:rsidR="000C767A" w:rsidRPr="006A2ECD">
        <w:rPr>
          <w:rFonts w:ascii="Times New Roman" w:hAnsi="Times New Roman"/>
          <w:sz w:val="22"/>
          <w:szCs w:val="22"/>
        </w:rPr>
        <w:t>5</w:t>
      </w:r>
      <w:r w:rsidRPr="006A2ECD">
        <w:rPr>
          <w:rFonts w:ascii="Times New Roman" w:hAnsi="Times New Roman"/>
          <w:sz w:val="22"/>
          <w:szCs w:val="22"/>
        </w:rPr>
        <w:t>.00 per year (includes l</w:t>
      </w:r>
      <w:r w:rsidR="00EA2E81" w:rsidRPr="006A2ECD">
        <w:rPr>
          <w:rFonts w:ascii="Times New Roman" w:hAnsi="Times New Roman"/>
          <w:sz w:val="22"/>
          <w:szCs w:val="22"/>
        </w:rPr>
        <w:t>ocal, state, and national dues) or $</w:t>
      </w:r>
      <w:r w:rsidR="005A323E" w:rsidRPr="006A2ECD">
        <w:rPr>
          <w:rFonts w:ascii="Times New Roman" w:hAnsi="Times New Roman"/>
          <w:sz w:val="22"/>
          <w:szCs w:val="22"/>
        </w:rPr>
        <w:t>2</w:t>
      </w:r>
      <w:r w:rsidR="000C767A" w:rsidRPr="006A2ECD">
        <w:rPr>
          <w:rFonts w:ascii="Times New Roman" w:hAnsi="Times New Roman"/>
          <w:sz w:val="22"/>
          <w:szCs w:val="22"/>
        </w:rPr>
        <w:t>5</w:t>
      </w:r>
      <w:r w:rsidR="00EA2E81" w:rsidRPr="006A2ECD">
        <w:rPr>
          <w:rFonts w:ascii="Times New Roman" w:hAnsi="Times New Roman"/>
          <w:sz w:val="22"/>
          <w:szCs w:val="22"/>
        </w:rPr>
        <w:t>.00 (includes all dues and a t-shirt).</w:t>
      </w:r>
    </w:p>
    <w:p w:rsidR="006A2ECD" w:rsidRPr="006A2ECD" w:rsidRDefault="006A2ECD" w:rsidP="00F24218">
      <w:pPr>
        <w:widowControl/>
        <w:tabs>
          <w:tab w:val="left" w:pos="-1440"/>
        </w:tabs>
        <w:ind w:left="720" w:hanging="720"/>
        <w:rPr>
          <w:rFonts w:ascii="Times New Roman" w:hAnsi="Times New Roman"/>
          <w:sz w:val="22"/>
          <w:szCs w:val="22"/>
        </w:rPr>
      </w:pPr>
    </w:p>
    <w:p w:rsidR="001C74FA" w:rsidRDefault="001C74FA">
      <w:pPr>
        <w:widowControl/>
        <w:autoSpaceDE/>
        <w:autoSpaceDN/>
        <w:adjustRightInd/>
        <w:rPr>
          <w:rFonts w:ascii="Times New Roman" w:hAnsi="Times New Roman"/>
          <w:sz w:val="22"/>
          <w:szCs w:val="22"/>
        </w:rPr>
      </w:pPr>
      <w:r>
        <w:rPr>
          <w:rFonts w:ascii="Times New Roman" w:hAnsi="Times New Roman"/>
          <w:sz w:val="22"/>
          <w:szCs w:val="22"/>
        </w:rPr>
        <w:br w:type="page"/>
      </w:r>
    </w:p>
    <w:p w:rsidR="00F24218" w:rsidRPr="006A2ECD" w:rsidRDefault="00F24218" w:rsidP="00F24218">
      <w:pPr>
        <w:widowControl/>
        <w:tabs>
          <w:tab w:val="left" w:pos="-1440"/>
        </w:tabs>
        <w:ind w:left="720" w:hanging="720"/>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rsidP="0080043D">
      <w:pPr>
        <w:widowControl/>
        <w:rPr>
          <w:rFonts w:ascii="Times New Roman" w:hAnsi="Times New Roman"/>
          <w:sz w:val="22"/>
          <w:szCs w:val="22"/>
        </w:rPr>
      </w:pPr>
      <w:r w:rsidRPr="006A2ECD">
        <w:rPr>
          <w:rFonts w:ascii="Times New Roman" w:hAnsi="Times New Roman"/>
          <w:sz w:val="22"/>
          <w:szCs w:val="22"/>
        </w:rPr>
        <w:t xml:space="preserve">I have read the above course outline, and I understand what is expected of me this year in </w:t>
      </w:r>
      <w:r w:rsidR="001C74FA">
        <w:rPr>
          <w:rFonts w:ascii="Times New Roman" w:hAnsi="Times New Roman"/>
          <w:sz w:val="22"/>
          <w:szCs w:val="22"/>
        </w:rPr>
        <w:t xml:space="preserve">Entrepreneurship. </w:t>
      </w: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r w:rsidRPr="006A2ECD">
        <w:rPr>
          <w:rFonts w:ascii="Times New Roman" w:hAnsi="Times New Roman"/>
          <w:sz w:val="22"/>
          <w:szCs w:val="22"/>
        </w:rPr>
        <w:t>__</w:t>
      </w:r>
      <w:r w:rsidR="00280B83">
        <w:rPr>
          <w:rFonts w:ascii="Times New Roman" w:hAnsi="Times New Roman"/>
          <w:sz w:val="22"/>
          <w:szCs w:val="22"/>
        </w:rPr>
        <w:t>____</w:t>
      </w:r>
      <w:r w:rsidRPr="006A2ECD">
        <w:rPr>
          <w:rFonts w:ascii="Times New Roman" w:hAnsi="Times New Roman"/>
          <w:sz w:val="22"/>
          <w:szCs w:val="22"/>
        </w:rPr>
        <w:t>____________________________</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t>_____</w:t>
      </w:r>
      <w:r w:rsidR="00280B83">
        <w:rPr>
          <w:rFonts w:ascii="Times New Roman" w:hAnsi="Times New Roman"/>
          <w:sz w:val="22"/>
          <w:szCs w:val="22"/>
        </w:rPr>
        <w:t>__</w:t>
      </w:r>
      <w:r w:rsidRPr="006A2ECD">
        <w:rPr>
          <w:rFonts w:ascii="Times New Roman" w:hAnsi="Times New Roman"/>
          <w:sz w:val="22"/>
          <w:szCs w:val="22"/>
        </w:rPr>
        <w:t>____________</w:t>
      </w:r>
    </w:p>
    <w:p w:rsidR="006B55AF" w:rsidRPr="006A2ECD" w:rsidRDefault="006B55AF">
      <w:pPr>
        <w:widowControl/>
        <w:ind w:firstLine="720"/>
        <w:rPr>
          <w:rFonts w:ascii="Times New Roman" w:hAnsi="Times New Roman"/>
          <w:sz w:val="22"/>
          <w:szCs w:val="22"/>
        </w:rPr>
      </w:pPr>
      <w:r w:rsidRPr="006A2ECD">
        <w:rPr>
          <w:rFonts w:ascii="Times New Roman" w:hAnsi="Times New Roman"/>
          <w:sz w:val="22"/>
          <w:szCs w:val="22"/>
        </w:rPr>
        <w:t>Student's Signature</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00280B83">
        <w:rPr>
          <w:rFonts w:ascii="Times New Roman" w:hAnsi="Times New Roman"/>
          <w:sz w:val="22"/>
          <w:szCs w:val="22"/>
        </w:rPr>
        <w:tab/>
      </w:r>
      <w:r w:rsidRPr="006A2ECD">
        <w:rPr>
          <w:rFonts w:ascii="Times New Roman" w:hAnsi="Times New Roman"/>
          <w:sz w:val="22"/>
          <w:szCs w:val="22"/>
        </w:rPr>
        <w:t>Date</w:t>
      </w: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r w:rsidRPr="006A2ECD">
        <w:rPr>
          <w:rFonts w:ascii="Times New Roman" w:hAnsi="Times New Roman"/>
          <w:sz w:val="22"/>
          <w:szCs w:val="22"/>
        </w:rPr>
        <w:t xml:space="preserve">I have read the above course outline, and I understand what is expected of my son/daughter this year in </w:t>
      </w:r>
      <w:r w:rsidR="001C74FA">
        <w:rPr>
          <w:rFonts w:ascii="Times New Roman" w:hAnsi="Times New Roman"/>
          <w:sz w:val="22"/>
          <w:szCs w:val="22"/>
        </w:rPr>
        <w:t>Entrepreneurship.</w:t>
      </w: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r w:rsidRPr="006A2ECD">
        <w:rPr>
          <w:rFonts w:ascii="Times New Roman" w:hAnsi="Times New Roman"/>
          <w:sz w:val="22"/>
          <w:szCs w:val="22"/>
        </w:rPr>
        <w:t>___</w:t>
      </w:r>
      <w:r w:rsidR="00280B83">
        <w:rPr>
          <w:rFonts w:ascii="Times New Roman" w:hAnsi="Times New Roman"/>
          <w:sz w:val="22"/>
          <w:szCs w:val="22"/>
        </w:rPr>
        <w:t>____</w:t>
      </w:r>
      <w:r w:rsidRPr="006A2ECD">
        <w:rPr>
          <w:rFonts w:ascii="Times New Roman" w:hAnsi="Times New Roman"/>
          <w:sz w:val="22"/>
          <w:szCs w:val="22"/>
        </w:rPr>
        <w:t>___________________________</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t>_______</w:t>
      </w:r>
      <w:r w:rsidR="00280B83">
        <w:rPr>
          <w:rFonts w:ascii="Times New Roman" w:hAnsi="Times New Roman"/>
          <w:sz w:val="22"/>
          <w:szCs w:val="22"/>
        </w:rPr>
        <w:t>__</w:t>
      </w:r>
      <w:r w:rsidRPr="006A2ECD">
        <w:rPr>
          <w:rFonts w:ascii="Times New Roman" w:hAnsi="Times New Roman"/>
          <w:sz w:val="22"/>
          <w:szCs w:val="22"/>
        </w:rPr>
        <w:t>__________</w:t>
      </w:r>
    </w:p>
    <w:p w:rsidR="006B55AF" w:rsidRPr="006A2ECD" w:rsidRDefault="006B55AF">
      <w:pPr>
        <w:widowControl/>
        <w:ind w:firstLine="720"/>
        <w:rPr>
          <w:rFonts w:ascii="Times New Roman" w:hAnsi="Times New Roman"/>
          <w:sz w:val="22"/>
          <w:szCs w:val="22"/>
        </w:rPr>
      </w:pPr>
      <w:r w:rsidRPr="006A2ECD">
        <w:rPr>
          <w:rFonts w:ascii="Times New Roman" w:hAnsi="Times New Roman"/>
          <w:sz w:val="22"/>
          <w:szCs w:val="22"/>
        </w:rPr>
        <w:t>Parent's Signature</w:t>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Pr="006A2ECD">
        <w:rPr>
          <w:rFonts w:ascii="Times New Roman" w:hAnsi="Times New Roman"/>
          <w:sz w:val="22"/>
          <w:szCs w:val="22"/>
        </w:rPr>
        <w:tab/>
      </w:r>
      <w:r w:rsidR="00280B83">
        <w:rPr>
          <w:rFonts w:ascii="Times New Roman" w:hAnsi="Times New Roman"/>
          <w:sz w:val="22"/>
          <w:szCs w:val="22"/>
        </w:rPr>
        <w:tab/>
      </w:r>
      <w:r w:rsidRPr="006A2ECD">
        <w:rPr>
          <w:rFonts w:ascii="Times New Roman" w:hAnsi="Times New Roman"/>
          <w:sz w:val="22"/>
          <w:szCs w:val="22"/>
        </w:rPr>
        <w:t>Date</w:t>
      </w: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6B55AF" w:rsidRPr="006A2ECD" w:rsidRDefault="006B55AF">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Pr="006A2ECD" w:rsidRDefault="00B14D8B">
      <w:pPr>
        <w:widowControl/>
        <w:rPr>
          <w:rFonts w:ascii="Times New Roman" w:hAnsi="Times New Roman"/>
          <w:sz w:val="22"/>
          <w:szCs w:val="22"/>
        </w:rPr>
      </w:pPr>
    </w:p>
    <w:p w:rsidR="00B14D8B" w:rsidRDefault="00B14D8B">
      <w:pPr>
        <w:widowControl/>
        <w:rPr>
          <w:rFonts w:ascii="Shruti" w:cs="Shruti"/>
          <w:sz w:val="20"/>
          <w:szCs w:val="20"/>
        </w:rPr>
      </w:pPr>
    </w:p>
    <w:p w:rsidR="00B14D8B" w:rsidRDefault="00B14D8B">
      <w:pPr>
        <w:widowControl/>
        <w:rPr>
          <w:rFonts w:ascii="Shruti" w:cs="Shruti"/>
          <w:sz w:val="20"/>
          <w:szCs w:val="20"/>
        </w:rPr>
      </w:pPr>
    </w:p>
    <w:p w:rsidR="00B14D8B" w:rsidRDefault="00B14D8B">
      <w:pPr>
        <w:widowControl/>
        <w:rPr>
          <w:rFonts w:ascii="Shruti" w:cs="Shruti"/>
          <w:sz w:val="20"/>
          <w:szCs w:val="20"/>
        </w:rPr>
      </w:pPr>
    </w:p>
    <w:p w:rsidR="00B14D8B" w:rsidRPr="00B14D8B" w:rsidRDefault="00B14D8B" w:rsidP="00B14D8B">
      <w:pPr>
        <w:pStyle w:val="Footer"/>
        <w:rPr>
          <w:rFonts w:cs="Shruti"/>
          <w:sz w:val="20"/>
          <w:szCs w:val="20"/>
        </w:rPr>
      </w:pPr>
      <w:r>
        <w:rPr>
          <w:rFonts w:cs="Shruti"/>
          <w:sz w:val="20"/>
          <w:szCs w:val="20"/>
        </w:rPr>
        <w:t xml:space="preserve">It is the official policy of Russellville City Schools that no person shall be denied employment, be excluded from participation, be denied the benefits of, or subjected to discrimination in any program or activity on the basis of race, color, disability, sex, religion, national origin, or age.  </w:t>
      </w:r>
      <w:r w:rsidR="00004263">
        <w:rPr>
          <w:rFonts w:cs="Shruti"/>
          <w:sz w:val="20"/>
          <w:szCs w:val="20"/>
        </w:rPr>
        <w:t xml:space="preserve">The </w:t>
      </w:r>
      <w:r>
        <w:rPr>
          <w:rFonts w:cs="Shruti"/>
          <w:sz w:val="20"/>
          <w:szCs w:val="20"/>
        </w:rPr>
        <w:t>Assistant</w:t>
      </w:r>
      <w:r w:rsidR="00004263">
        <w:rPr>
          <w:rFonts w:cs="Shruti"/>
          <w:sz w:val="20"/>
          <w:szCs w:val="20"/>
        </w:rPr>
        <w:t xml:space="preserve"> Superintendent</w:t>
      </w:r>
      <w:r>
        <w:rPr>
          <w:rFonts w:cs="Shruti"/>
          <w:sz w:val="20"/>
          <w:szCs w:val="20"/>
        </w:rPr>
        <w:t xml:space="preserve"> has been designated as the person coordinating the effort to implement this nondiscriminatory policy.  If there are questions or concerns, contact him by phone at 33</w:t>
      </w:r>
      <w:r w:rsidR="00CC2E5E">
        <w:rPr>
          <w:rFonts w:cs="Shruti"/>
          <w:sz w:val="20"/>
          <w:szCs w:val="20"/>
        </w:rPr>
        <w:t>1</w:t>
      </w:r>
      <w:r>
        <w:rPr>
          <w:rFonts w:cs="Shruti"/>
          <w:sz w:val="20"/>
          <w:szCs w:val="20"/>
        </w:rPr>
        <w:t>-</w:t>
      </w:r>
      <w:r w:rsidR="00CC2E5E">
        <w:rPr>
          <w:rFonts w:cs="Shruti"/>
          <w:sz w:val="20"/>
          <w:szCs w:val="20"/>
        </w:rPr>
        <w:t>200</w:t>
      </w:r>
      <w:r>
        <w:rPr>
          <w:rFonts w:cs="Shruti"/>
          <w:sz w:val="20"/>
          <w:szCs w:val="20"/>
        </w:rPr>
        <w:t xml:space="preserve">0 or in writing at </w:t>
      </w:r>
      <w:r w:rsidR="00CC2E5E">
        <w:rPr>
          <w:rFonts w:cs="Shruti"/>
          <w:sz w:val="20"/>
          <w:szCs w:val="20"/>
        </w:rPr>
        <w:t>1945 Waterloo Road</w:t>
      </w:r>
      <w:r>
        <w:rPr>
          <w:rFonts w:cs="Shruti"/>
          <w:sz w:val="20"/>
          <w:szCs w:val="20"/>
        </w:rPr>
        <w:t>, Russellville, AL  35653.  RHS Business Cla</w:t>
      </w:r>
      <w:r w:rsidR="00CC2E5E">
        <w:rPr>
          <w:rFonts w:cs="Shruti"/>
          <w:sz w:val="20"/>
          <w:szCs w:val="20"/>
        </w:rPr>
        <w:t xml:space="preserve">sses are open to all students. </w:t>
      </w:r>
      <w:r w:rsidR="00484B76">
        <w:rPr>
          <w:rFonts w:cs="Shruti"/>
          <w:sz w:val="20"/>
          <w:szCs w:val="20"/>
        </w:rPr>
        <w:t xml:space="preserve">See </w:t>
      </w:r>
      <w:r w:rsidR="009270BB">
        <w:rPr>
          <w:rFonts w:cs="Shruti"/>
          <w:sz w:val="20"/>
          <w:szCs w:val="20"/>
        </w:rPr>
        <w:t>Dr</w:t>
      </w:r>
      <w:r w:rsidR="00484B76">
        <w:rPr>
          <w:rFonts w:cs="Shruti"/>
          <w:sz w:val="20"/>
          <w:szCs w:val="20"/>
        </w:rPr>
        <w:t xml:space="preserve">. Holland </w:t>
      </w:r>
      <w:r>
        <w:rPr>
          <w:rFonts w:cs="Shruti"/>
          <w:sz w:val="20"/>
          <w:szCs w:val="20"/>
        </w:rPr>
        <w:t>or Mrs. Moore for more information about any business class.</w:t>
      </w:r>
    </w:p>
    <w:sectPr w:rsidR="00B14D8B" w:rsidRPr="00B14D8B" w:rsidSect="002F0DA9">
      <w:headerReference w:type="default" r:id="rId11"/>
      <w:type w:val="continuous"/>
      <w:pgSz w:w="12240" w:h="15840" w:code="1"/>
      <w:pgMar w:top="720" w:right="1440" w:bottom="749"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9C" w:rsidRDefault="00CE749C">
      <w:r>
        <w:separator/>
      </w:r>
    </w:p>
  </w:endnote>
  <w:endnote w:type="continuationSeparator" w:id="0">
    <w:p w:rsidR="00CE749C" w:rsidRDefault="00CE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9C" w:rsidRDefault="00CE749C">
      <w:r>
        <w:separator/>
      </w:r>
    </w:p>
  </w:footnote>
  <w:footnote w:type="continuationSeparator" w:id="0">
    <w:p w:rsidR="00CE749C" w:rsidRDefault="00CE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F2" w:rsidRDefault="001A2FF2" w:rsidP="001A2FF2">
    <w:pPr>
      <w:pStyle w:val="Header"/>
    </w:pPr>
    <w:r>
      <w:rPr>
        <w:sz w:val="20"/>
      </w:rPr>
      <w:tab/>
    </w:r>
    <w:r>
      <w:rPr>
        <w:sz w:val="20"/>
      </w:rPr>
      <w:tab/>
    </w:r>
    <w:r w:rsidRPr="001A2FF2">
      <w:rPr>
        <w:sz w:val="20"/>
      </w:rPr>
      <w:t xml:space="preserve">Page </w:t>
    </w:r>
    <w:r w:rsidRPr="001A2FF2">
      <w:rPr>
        <w:sz w:val="20"/>
      </w:rPr>
      <w:fldChar w:fldCharType="begin"/>
    </w:r>
    <w:r w:rsidRPr="001A2FF2">
      <w:rPr>
        <w:sz w:val="20"/>
      </w:rPr>
      <w:instrText xml:space="preserve"> PAGE   \* MERGEFORMAT </w:instrText>
    </w:r>
    <w:r w:rsidRPr="001A2FF2">
      <w:rPr>
        <w:sz w:val="20"/>
      </w:rPr>
      <w:fldChar w:fldCharType="separate"/>
    </w:r>
    <w:r w:rsidR="00E17058">
      <w:rPr>
        <w:noProof/>
        <w:sz w:val="20"/>
      </w:rPr>
      <w:t>2</w:t>
    </w:r>
    <w:r w:rsidRPr="001A2FF2">
      <w:rPr>
        <w:noProof/>
        <w:sz w:val="20"/>
      </w:rPr>
      <w:fldChar w:fldCharType="end"/>
    </w:r>
  </w:p>
  <w:p w:rsidR="001A2FF2" w:rsidRDefault="001A2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F2" w:rsidRDefault="001A2FF2">
    <w:pPr>
      <w:pStyle w:val="Header"/>
    </w:pPr>
    <w:r>
      <w:tab/>
    </w:r>
    <w:r>
      <w:tab/>
    </w:r>
  </w:p>
  <w:p w:rsidR="00794C81" w:rsidRDefault="00794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54" w:rsidRPr="00CF6D54" w:rsidRDefault="00CF6D54" w:rsidP="00CF6D54">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533AA"/>
    <w:multiLevelType w:val="hybridMultilevel"/>
    <w:tmpl w:val="5CD48CC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7BE607B"/>
    <w:multiLevelType w:val="hybridMultilevel"/>
    <w:tmpl w:val="F78A352A"/>
    <w:lvl w:ilvl="0" w:tplc="8F285F0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AF"/>
    <w:rsid w:val="00004263"/>
    <w:rsid w:val="00075634"/>
    <w:rsid w:val="000C767A"/>
    <w:rsid w:val="00143CB7"/>
    <w:rsid w:val="001A2FF2"/>
    <w:rsid w:val="001C74FA"/>
    <w:rsid w:val="00201BEA"/>
    <w:rsid w:val="00224AA3"/>
    <w:rsid w:val="00272076"/>
    <w:rsid w:val="00280B83"/>
    <w:rsid w:val="00294631"/>
    <w:rsid w:val="00297430"/>
    <w:rsid w:val="002F02BD"/>
    <w:rsid w:val="002F0DA9"/>
    <w:rsid w:val="00304018"/>
    <w:rsid w:val="00373AA8"/>
    <w:rsid w:val="003759DE"/>
    <w:rsid w:val="00384146"/>
    <w:rsid w:val="003D2135"/>
    <w:rsid w:val="003E1EE9"/>
    <w:rsid w:val="0041710F"/>
    <w:rsid w:val="00450A61"/>
    <w:rsid w:val="00484B76"/>
    <w:rsid w:val="00493B73"/>
    <w:rsid w:val="00496F99"/>
    <w:rsid w:val="004A1B18"/>
    <w:rsid w:val="0050274E"/>
    <w:rsid w:val="005A323E"/>
    <w:rsid w:val="005C6008"/>
    <w:rsid w:val="00605615"/>
    <w:rsid w:val="00646FB2"/>
    <w:rsid w:val="0068251E"/>
    <w:rsid w:val="00695827"/>
    <w:rsid w:val="006A2ECD"/>
    <w:rsid w:val="006B55AF"/>
    <w:rsid w:val="006D4155"/>
    <w:rsid w:val="00725AE7"/>
    <w:rsid w:val="00743D7A"/>
    <w:rsid w:val="0079211B"/>
    <w:rsid w:val="00793C09"/>
    <w:rsid w:val="00794C81"/>
    <w:rsid w:val="007A4BA2"/>
    <w:rsid w:val="007B2FE8"/>
    <w:rsid w:val="007F5701"/>
    <w:rsid w:val="0080043D"/>
    <w:rsid w:val="008004D9"/>
    <w:rsid w:val="008165A3"/>
    <w:rsid w:val="00890BB4"/>
    <w:rsid w:val="008E50C5"/>
    <w:rsid w:val="009270BB"/>
    <w:rsid w:val="00935108"/>
    <w:rsid w:val="00992BFC"/>
    <w:rsid w:val="00A029DB"/>
    <w:rsid w:val="00A05CD9"/>
    <w:rsid w:val="00A17BB9"/>
    <w:rsid w:val="00A27FEB"/>
    <w:rsid w:val="00A43918"/>
    <w:rsid w:val="00A51DEB"/>
    <w:rsid w:val="00B01445"/>
    <w:rsid w:val="00B10026"/>
    <w:rsid w:val="00B14D8B"/>
    <w:rsid w:val="00C36EAA"/>
    <w:rsid w:val="00CC2E5E"/>
    <w:rsid w:val="00CC531F"/>
    <w:rsid w:val="00CE749C"/>
    <w:rsid w:val="00CF6D54"/>
    <w:rsid w:val="00D43027"/>
    <w:rsid w:val="00D46B53"/>
    <w:rsid w:val="00DD42E5"/>
    <w:rsid w:val="00E17058"/>
    <w:rsid w:val="00EA2E81"/>
    <w:rsid w:val="00EA787C"/>
    <w:rsid w:val="00F043BE"/>
    <w:rsid w:val="00F2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03576"/>
  <w15:docId w15:val="{DB56F83B-34FD-4730-95A2-0B7E9FDC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1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531F"/>
  </w:style>
  <w:style w:type="paragraph" w:customStyle="1" w:styleId="Level1">
    <w:name w:val="Level 1"/>
    <w:rsid w:val="0080043D"/>
    <w:pPr>
      <w:autoSpaceDE w:val="0"/>
      <w:autoSpaceDN w:val="0"/>
      <w:adjustRightInd w:val="0"/>
      <w:ind w:left="720"/>
    </w:pPr>
    <w:rPr>
      <w:sz w:val="24"/>
      <w:szCs w:val="24"/>
    </w:rPr>
  </w:style>
  <w:style w:type="paragraph" w:styleId="Header">
    <w:name w:val="header"/>
    <w:basedOn w:val="Normal"/>
    <w:link w:val="HeaderChar"/>
    <w:uiPriority w:val="99"/>
    <w:rsid w:val="00B14D8B"/>
    <w:pPr>
      <w:tabs>
        <w:tab w:val="center" w:pos="4320"/>
        <w:tab w:val="right" w:pos="8640"/>
      </w:tabs>
    </w:pPr>
  </w:style>
  <w:style w:type="paragraph" w:styleId="Footer">
    <w:name w:val="footer"/>
    <w:basedOn w:val="Normal"/>
    <w:rsid w:val="00B14D8B"/>
    <w:pPr>
      <w:tabs>
        <w:tab w:val="center" w:pos="4320"/>
        <w:tab w:val="right" w:pos="8640"/>
      </w:tabs>
    </w:pPr>
  </w:style>
  <w:style w:type="paragraph" w:styleId="BalloonText">
    <w:name w:val="Balloon Text"/>
    <w:basedOn w:val="Normal"/>
    <w:semiHidden/>
    <w:rsid w:val="00EA2E81"/>
    <w:rPr>
      <w:rFonts w:ascii="Tahoma" w:hAnsi="Tahoma" w:cs="Tahoma"/>
      <w:sz w:val="16"/>
      <w:szCs w:val="16"/>
    </w:rPr>
  </w:style>
  <w:style w:type="character" w:styleId="PageNumber">
    <w:name w:val="page number"/>
    <w:basedOn w:val="DefaultParagraphFont"/>
    <w:rsid w:val="008165A3"/>
  </w:style>
  <w:style w:type="character" w:styleId="Hyperlink">
    <w:name w:val="Hyperlink"/>
    <w:uiPriority w:val="99"/>
    <w:semiHidden/>
    <w:unhideWhenUsed/>
    <w:rsid w:val="00F24218"/>
    <w:rPr>
      <w:color w:val="0000FF"/>
      <w:u w:val="single"/>
    </w:rPr>
  </w:style>
  <w:style w:type="character" w:customStyle="1" w:styleId="HeaderChar">
    <w:name w:val="Header Char"/>
    <w:link w:val="Header"/>
    <w:uiPriority w:val="99"/>
    <w:rsid w:val="002F0DA9"/>
    <w:rPr>
      <w:rFonts w:ascii="Courier" w:hAnsi="Courier"/>
      <w:sz w:val="24"/>
      <w:szCs w:val="24"/>
    </w:rPr>
  </w:style>
  <w:style w:type="paragraph" w:styleId="ListParagraph">
    <w:name w:val="List Paragraph"/>
    <w:basedOn w:val="Normal"/>
    <w:uiPriority w:val="34"/>
    <w:qFormat/>
    <w:rsid w:val="001A2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E045-1B61-4BE6-A202-F9CBCF45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Russellville City Schools</Company>
  <LinksUpToDate>false</LinksUpToDate>
  <CharactersWithSpaces>5259</CharactersWithSpaces>
  <SharedDoc>false</SharedDoc>
  <HLinks>
    <vt:vector size="6" baseType="variant">
      <vt:variant>
        <vt:i4>4456530</vt:i4>
      </vt:variant>
      <vt:variant>
        <vt:i4>0</vt:i4>
      </vt:variant>
      <vt:variant>
        <vt:i4>0</vt:i4>
      </vt:variant>
      <vt:variant>
        <vt:i4>5</vt:i4>
      </vt:variant>
      <vt:variant>
        <vt:lpwstr>http://www.cengage.com/school/keyboarding/hpj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Russellville City Schools</dc:creator>
  <cp:lastModifiedBy>Anna Kay Holland</cp:lastModifiedBy>
  <cp:revision>2</cp:revision>
  <cp:lastPrinted>2014-07-28T20:27:00Z</cp:lastPrinted>
  <dcterms:created xsi:type="dcterms:W3CDTF">2018-07-26T20:55:00Z</dcterms:created>
  <dcterms:modified xsi:type="dcterms:W3CDTF">2018-07-26T20:55:00Z</dcterms:modified>
</cp:coreProperties>
</file>